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CC6" w:rsidRDefault="003E48A3" w:rsidP="003E48A3">
      <w:pPr>
        <w:spacing w:line="240" w:lineRule="exact"/>
        <w:jc w:val="center"/>
        <w:rPr>
          <w:b/>
          <w:bCs/>
          <w:sz w:val="28"/>
          <w:szCs w:val="28"/>
        </w:rPr>
      </w:pPr>
      <w:r>
        <w:rPr>
          <w:b/>
          <w:bCs/>
          <w:sz w:val="28"/>
          <w:szCs w:val="28"/>
        </w:rPr>
        <w:t>Соликамская городская Дума</w:t>
      </w:r>
    </w:p>
    <w:p w:rsidR="004F6CC6" w:rsidRDefault="004F6CC6" w:rsidP="003E48A3">
      <w:pPr>
        <w:spacing w:line="240" w:lineRule="exact"/>
        <w:jc w:val="center"/>
        <w:rPr>
          <w:b/>
          <w:bCs/>
          <w:sz w:val="28"/>
          <w:szCs w:val="28"/>
        </w:rPr>
      </w:pPr>
    </w:p>
    <w:p w:rsidR="004F6CC6" w:rsidRDefault="004F6CC6" w:rsidP="003E48A3">
      <w:pPr>
        <w:spacing w:line="240" w:lineRule="exact"/>
        <w:jc w:val="center"/>
        <w:rPr>
          <w:b/>
          <w:bCs/>
          <w:sz w:val="28"/>
          <w:szCs w:val="28"/>
        </w:rPr>
      </w:pPr>
    </w:p>
    <w:p w:rsidR="004F6CC6" w:rsidRDefault="004F6CC6" w:rsidP="003E48A3">
      <w:pPr>
        <w:spacing w:line="240" w:lineRule="exact"/>
        <w:jc w:val="center"/>
        <w:rPr>
          <w:b/>
          <w:bCs/>
          <w:sz w:val="28"/>
          <w:szCs w:val="28"/>
        </w:rPr>
      </w:pPr>
    </w:p>
    <w:p w:rsidR="004F6CC6" w:rsidRDefault="004F6CC6" w:rsidP="003E48A3">
      <w:pPr>
        <w:spacing w:line="240" w:lineRule="exact"/>
        <w:jc w:val="center"/>
        <w:rPr>
          <w:b/>
          <w:bCs/>
          <w:sz w:val="28"/>
          <w:szCs w:val="28"/>
        </w:rPr>
      </w:pPr>
    </w:p>
    <w:p w:rsidR="004F6CC6" w:rsidRDefault="003E48A3" w:rsidP="003E48A3">
      <w:pPr>
        <w:spacing w:line="240" w:lineRule="exact"/>
        <w:jc w:val="center"/>
        <w:rPr>
          <w:b/>
          <w:bCs/>
          <w:sz w:val="28"/>
          <w:szCs w:val="28"/>
        </w:rPr>
      </w:pPr>
      <w:r>
        <w:rPr>
          <w:b/>
          <w:bCs/>
          <w:sz w:val="28"/>
          <w:szCs w:val="28"/>
        </w:rPr>
        <w:t>РЕШЕНИЯ</w:t>
      </w:r>
    </w:p>
    <w:p w:rsidR="004F6CC6" w:rsidRDefault="004F6CC6" w:rsidP="004F6CC6">
      <w:pPr>
        <w:spacing w:line="240" w:lineRule="exact"/>
        <w:rPr>
          <w:b/>
          <w:bCs/>
          <w:sz w:val="28"/>
          <w:szCs w:val="28"/>
        </w:rPr>
      </w:pPr>
    </w:p>
    <w:p w:rsidR="004F6CC6" w:rsidRDefault="004F6CC6" w:rsidP="004F6CC6">
      <w:pPr>
        <w:spacing w:line="240" w:lineRule="exact"/>
        <w:rPr>
          <w:b/>
          <w:bCs/>
          <w:sz w:val="28"/>
          <w:szCs w:val="28"/>
        </w:rPr>
      </w:pPr>
    </w:p>
    <w:p w:rsidR="004F6CC6" w:rsidRDefault="004F6CC6" w:rsidP="004F6CC6">
      <w:pPr>
        <w:spacing w:line="240" w:lineRule="exact"/>
        <w:rPr>
          <w:b/>
          <w:bCs/>
          <w:sz w:val="28"/>
          <w:szCs w:val="28"/>
        </w:rPr>
      </w:pPr>
    </w:p>
    <w:p w:rsidR="004F6CC6" w:rsidRDefault="004F6CC6" w:rsidP="004F6CC6">
      <w:pPr>
        <w:spacing w:line="240" w:lineRule="exact"/>
        <w:rPr>
          <w:b/>
          <w:bCs/>
          <w:sz w:val="28"/>
          <w:szCs w:val="28"/>
        </w:rPr>
      </w:pPr>
    </w:p>
    <w:p w:rsidR="004F6CC6" w:rsidRDefault="004F6CC6" w:rsidP="004F6CC6">
      <w:pPr>
        <w:spacing w:line="240" w:lineRule="exact"/>
        <w:rPr>
          <w:b/>
          <w:bCs/>
          <w:sz w:val="28"/>
          <w:szCs w:val="28"/>
        </w:rPr>
      </w:pPr>
    </w:p>
    <w:p w:rsidR="004F6CC6" w:rsidRDefault="004F6CC6" w:rsidP="004F6CC6">
      <w:pPr>
        <w:spacing w:line="240" w:lineRule="exact"/>
        <w:rPr>
          <w:b/>
          <w:bCs/>
          <w:sz w:val="28"/>
          <w:szCs w:val="28"/>
        </w:rPr>
      </w:pPr>
    </w:p>
    <w:p w:rsidR="004F6CC6" w:rsidRDefault="004F6CC6" w:rsidP="004F6CC6">
      <w:pPr>
        <w:spacing w:line="240" w:lineRule="exact"/>
        <w:rPr>
          <w:b/>
          <w:bCs/>
          <w:sz w:val="28"/>
          <w:szCs w:val="28"/>
        </w:rPr>
      </w:pPr>
    </w:p>
    <w:p w:rsidR="004F6CC6" w:rsidRDefault="004F6CC6" w:rsidP="004F6CC6">
      <w:pPr>
        <w:spacing w:line="240" w:lineRule="exact"/>
        <w:rPr>
          <w:b/>
          <w:bCs/>
          <w:sz w:val="28"/>
          <w:szCs w:val="28"/>
        </w:rPr>
      </w:pPr>
    </w:p>
    <w:p w:rsidR="004F6CC6" w:rsidRDefault="004F6CC6" w:rsidP="004F6CC6">
      <w:pPr>
        <w:spacing w:line="240" w:lineRule="exact"/>
        <w:rPr>
          <w:b/>
          <w:bCs/>
          <w:sz w:val="28"/>
          <w:szCs w:val="28"/>
        </w:rPr>
      </w:pPr>
    </w:p>
    <w:p w:rsidR="004F6CC6" w:rsidRDefault="004F6CC6" w:rsidP="004F6CC6">
      <w:pPr>
        <w:spacing w:line="240" w:lineRule="exact"/>
        <w:rPr>
          <w:b/>
          <w:bCs/>
          <w:sz w:val="28"/>
          <w:szCs w:val="28"/>
        </w:rPr>
      </w:pPr>
    </w:p>
    <w:p w:rsidR="00765DCC" w:rsidRDefault="00765DCC" w:rsidP="004F6CC6">
      <w:pPr>
        <w:spacing w:line="240" w:lineRule="exact"/>
        <w:jc w:val="both"/>
        <w:rPr>
          <w:b/>
          <w:bCs/>
          <w:sz w:val="28"/>
          <w:szCs w:val="28"/>
        </w:rPr>
      </w:pPr>
    </w:p>
    <w:p w:rsidR="00765DCC" w:rsidRDefault="00765DCC" w:rsidP="004F6CC6">
      <w:pPr>
        <w:spacing w:line="240" w:lineRule="exact"/>
        <w:jc w:val="both"/>
        <w:rPr>
          <w:b/>
          <w:bCs/>
          <w:sz w:val="28"/>
          <w:szCs w:val="28"/>
        </w:rPr>
      </w:pPr>
    </w:p>
    <w:p w:rsidR="00765DCC" w:rsidRDefault="00B44D04" w:rsidP="004F6CC6">
      <w:pPr>
        <w:spacing w:line="240" w:lineRule="exact"/>
        <w:jc w:val="both"/>
        <w:rPr>
          <w:b/>
          <w:bCs/>
          <w:sz w:val="28"/>
          <w:szCs w:val="28"/>
        </w:rPr>
      </w:pPr>
      <w:r>
        <w:rPr>
          <w:b/>
          <w:bCs/>
          <w:sz w:val="28"/>
          <w:szCs w:val="28"/>
        </w:rPr>
        <w:t>27.07.2016 № 1073</w:t>
      </w:r>
    </w:p>
    <w:p w:rsidR="00765DCC" w:rsidRDefault="00765DCC" w:rsidP="004F6CC6">
      <w:pPr>
        <w:spacing w:line="240" w:lineRule="exact"/>
        <w:jc w:val="both"/>
        <w:rPr>
          <w:b/>
          <w:bCs/>
          <w:sz w:val="28"/>
          <w:szCs w:val="28"/>
        </w:rPr>
      </w:pPr>
    </w:p>
    <w:p w:rsidR="00765DCC" w:rsidRDefault="00765DCC" w:rsidP="004F6CC6">
      <w:pPr>
        <w:spacing w:line="240" w:lineRule="exact"/>
        <w:jc w:val="both"/>
        <w:rPr>
          <w:b/>
          <w:bCs/>
          <w:sz w:val="28"/>
          <w:szCs w:val="28"/>
        </w:rPr>
      </w:pPr>
    </w:p>
    <w:p w:rsidR="00765DCC" w:rsidRDefault="00765DCC" w:rsidP="004F6CC6">
      <w:pPr>
        <w:spacing w:line="240" w:lineRule="exact"/>
        <w:jc w:val="both"/>
        <w:rPr>
          <w:b/>
          <w:bCs/>
          <w:sz w:val="28"/>
          <w:szCs w:val="28"/>
        </w:rPr>
      </w:pPr>
    </w:p>
    <w:p w:rsidR="004F6CC6" w:rsidRDefault="004F6CC6" w:rsidP="004F6CC6">
      <w:pPr>
        <w:spacing w:line="240" w:lineRule="exact"/>
        <w:jc w:val="both"/>
        <w:rPr>
          <w:b/>
          <w:bCs/>
          <w:sz w:val="28"/>
          <w:szCs w:val="28"/>
        </w:rPr>
      </w:pPr>
      <w:r>
        <w:rPr>
          <w:b/>
          <w:bCs/>
          <w:sz w:val="28"/>
          <w:szCs w:val="28"/>
        </w:rPr>
        <w:t xml:space="preserve">Об отчете начальника Межмуниципального </w:t>
      </w:r>
    </w:p>
    <w:p w:rsidR="004F6CC6" w:rsidRDefault="004F6CC6" w:rsidP="004F6CC6">
      <w:pPr>
        <w:spacing w:line="240" w:lineRule="exact"/>
        <w:jc w:val="both"/>
        <w:rPr>
          <w:b/>
          <w:bCs/>
          <w:sz w:val="28"/>
          <w:szCs w:val="28"/>
        </w:rPr>
      </w:pPr>
      <w:r>
        <w:rPr>
          <w:b/>
          <w:bCs/>
          <w:sz w:val="28"/>
          <w:szCs w:val="28"/>
        </w:rPr>
        <w:t xml:space="preserve">отдела МВД России «Соликамский» </w:t>
      </w:r>
    </w:p>
    <w:p w:rsidR="004F6CC6" w:rsidRDefault="004F6CC6" w:rsidP="004F6CC6">
      <w:pPr>
        <w:spacing w:line="240" w:lineRule="exact"/>
        <w:jc w:val="both"/>
        <w:rPr>
          <w:b/>
          <w:bCs/>
          <w:sz w:val="28"/>
          <w:szCs w:val="28"/>
        </w:rPr>
      </w:pPr>
      <w:r>
        <w:rPr>
          <w:b/>
          <w:bCs/>
          <w:sz w:val="28"/>
          <w:szCs w:val="28"/>
        </w:rPr>
        <w:t xml:space="preserve">за </w:t>
      </w:r>
      <w:r>
        <w:rPr>
          <w:b/>
          <w:bCs/>
          <w:sz w:val="28"/>
          <w:szCs w:val="28"/>
          <w:lang w:val="en-US"/>
        </w:rPr>
        <w:t>I</w:t>
      </w:r>
      <w:r>
        <w:rPr>
          <w:b/>
          <w:bCs/>
          <w:sz w:val="28"/>
          <w:szCs w:val="28"/>
        </w:rPr>
        <w:t xml:space="preserve"> полугодие 2016 года</w:t>
      </w:r>
    </w:p>
    <w:p w:rsidR="004F6CC6" w:rsidRDefault="004F6CC6" w:rsidP="004F6CC6">
      <w:pPr>
        <w:spacing w:line="240" w:lineRule="exact"/>
        <w:jc w:val="both"/>
        <w:rPr>
          <w:b/>
          <w:bCs/>
          <w:sz w:val="28"/>
          <w:szCs w:val="28"/>
        </w:rPr>
      </w:pPr>
    </w:p>
    <w:p w:rsidR="004F6CC6" w:rsidRDefault="004F6CC6" w:rsidP="004F6CC6">
      <w:pPr>
        <w:spacing w:line="240" w:lineRule="exact"/>
        <w:jc w:val="both"/>
        <w:rPr>
          <w:b/>
          <w:bCs/>
          <w:sz w:val="28"/>
          <w:szCs w:val="28"/>
        </w:rPr>
      </w:pPr>
    </w:p>
    <w:p w:rsidR="004F6CC6" w:rsidRDefault="004F6CC6" w:rsidP="004F6CC6">
      <w:pPr>
        <w:jc w:val="both"/>
        <w:rPr>
          <w:sz w:val="28"/>
          <w:szCs w:val="28"/>
        </w:rPr>
      </w:pPr>
      <w:r>
        <w:rPr>
          <w:b/>
          <w:bCs/>
          <w:sz w:val="28"/>
          <w:szCs w:val="28"/>
        </w:rPr>
        <w:tab/>
      </w:r>
      <w:r>
        <w:rPr>
          <w:sz w:val="28"/>
          <w:szCs w:val="28"/>
        </w:rPr>
        <w:t>На основании Регламента Соликамской городской Думы, статьи 23 Устава Соликамского городского округа</w:t>
      </w:r>
    </w:p>
    <w:p w:rsidR="004F6CC6" w:rsidRDefault="004F6CC6" w:rsidP="004F6CC6">
      <w:pPr>
        <w:jc w:val="both"/>
        <w:rPr>
          <w:sz w:val="28"/>
          <w:szCs w:val="28"/>
        </w:rPr>
      </w:pPr>
    </w:p>
    <w:p w:rsidR="004F6CC6" w:rsidRDefault="004F6CC6" w:rsidP="004F6CC6">
      <w:pPr>
        <w:jc w:val="both"/>
        <w:rPr>
          <w:sz w:val="28"/>
          <w:szCs w:val="28"/>
        </w:rPr>
      </w:pPr>
      <w:r>
        <w:rPr>
          <w:sz w:val="28"/>
          <w:szCs w:val="28"/>
        </w:rPr>
        <w:tab/>
        <w:t>Соликамская городская Дума РЕШИЛА:</w:t>
      </w:r>
    </w:p>
    <w:p w:rsidR="004F6CC6" w:rsidRDefault="004F6CC6" w:rsidP="004F6CC6">
      <w:pPr>
        <w:jc w:val="both"/>
        <w:rPr>
          <w:sz w:val="28"/>
          <w:szCs w:val="28"/>
        </w:rPr>
      </w:pPr>
      <w:r>
        <w:rPr>
          <w:sz w:val="28"/>
          <w:szCs w:val="28"/>
        </w:rPr>
        <w:tab/>
      </w:r>
    </w:p>
    <w:p w:rsidR="004F6CC6" w:rsidRDefault="004F6CC6" w:rsidP="004F6CC6">
      <w:pPr>
        <w:jc w:val="both"/>
        <w:rPr>
          <w:sz w:val="28"/>
          <w:szCs w:val="28"/>
        </w:rPr>
      </w:pPr>
      <w:r>
        <w:rPr>
          <w:sz w:val="28"/>
          <w:szCs w:val="28"/>
        </w:rPr>
        <w:tab/>
        <w:t xml:space="preserve">1. Принять  информацию, содержащуюся в отчете начальника Межмуниципального </w:t>
      </w:r>
      <w:r>
        <w:rPr>
          <w:b/>
          <w:bCs/>
          <w:sz w:val="28"/>
          <w:szCs w:val="28"/>
        </w:rPr>
        <w:t xml:space="preserve"> </w:t>
      </w:r>
      <w:r>
        <w:rPr>
          <w:sz w:val="28"/>
          <w:szCs w:val="28"/>
        </w:rPr>
        <w:t xml:space="preserve">отдела МВД России «Соликамский» за </w:t>
      </w:r>
      <w:r>
        <w:rPr>
          <w:sz w:val="28"/>
          <w:szCs w:val="28"/>
          <w:lang w:val="en-US"/>
        </w:rPr>
        <w:t>I</w:t>
      </w:r>
      <w:r>
        <w:rPr>
          <w:sz w:val="28"/>
          <w:szCs w:val="28"/>
        </w:rPr>
        <w:t xml:space="preserve"> полугодие 2016 года, к сведению.</w:t>
      </w:r>
    </w:p>
    <w:p w:rsidR="004F6CC6" w:rsidRDefault="004F6CC6" w:rsidP="004F6CC6">
      <w:pPr>
        <w:jc w:val="both"/>
        <w:rPr>
          <w:sz w:val="28"/>
          <w:szCs w:val="28"/>
        </w:rPr>
      </w:pPr>
      <w:r>
        <w:rPr>
          <w:sz w:val="28"/>
          <w:szCs w:val="28"/>
        </w:rPr>
        <w:tab/>
        <w:t>2. Решение вступает в силу со дня его принятия, подлежит опубликованию  в газете «Соликамский рабочий» и размещению на  официальном сайте ГУ МВД России по Пермскому краю в сети Интернет.</w:t>
      </w: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r>
        <w:rPr>
          <w:sz w:val="28"/>
          <w:szCs w:val="28"/>
        </w:rPr>
        <w:t>Председатель Соликамской</w:t>
      </w:r>
    </w:p>
    <w:p w:rsidR="004F6CC6" w:rsidRDefault="004F6CC6" w:rsidP="004F6CC6">
      <w:pPr>
        <w:spacing w:line="240" w:lineRule="exact"/>
        <w:jc w:val="both"/>
        <w:rPr>
          <w:sz w:val="28"/>
          <w:szCs w:val="28"/>
        </w:rPr>
      </w:pPr>
      <w:r>
        <w:rPr>
          <w:sz w:val="28"/>
          <w:szCs w:val="28"/>
        </w:rPr>
        <w:t>городской Думы                                                                                    Н.А. Осокин</w:t>
      </w:r>
    </w:p>
    <w:p w:rsidR="004F6CC6" w:rsidRDefault="004F6CC6" w:rsidP="004F6CC6">
      <w:pPr>
        <w:pStyle w:val="a6"/>
        <w:spacing w:before="0" w:beforeAutospacing="0" w:after="0" w:afterAutospacing="0" w:line="240" w:lineRule="exact"/>
        <w:jc w:val="both"/>
        <w:rPr>
          <w:sz w:val="28"/>
          <w:szCs w:val="28"/>
        </w:rPr>
      </w:pPr>
    </w:p>
    <w:p w:rsidR="004F6CC6" w:rsidRDefault="004F6CC6" w:rsidP="004F6CC6"/>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rPr>
          <w:sz w:val="28"/>
          <w:szCs w:val="28"/>
        </w:rPr>
      </w:pPr>
    </w:p>
    <w:p w:rsidR="004F6CC6" w:rsidRDefault="004F6CC6" w:rsidP="004F6CC6">
      <w:pPr>
        <w:spacing w:line="240" w:lineRule="exact"/>
        <w:rPr>
          <w:sz w:val="28"/>
          <w:szCs w:val="28"/>
        </w:rPr>
      </w:pPr>
    </w:p>
    <w:p w:rsidR="004F6CC6" w:rsidRDefault="004F6CC6" w:rsidP="004F6CC6">
      <w:pPr>
        <w:spacing w:line="240" w:lineRule="exact"/>
        <w:rPr>
          <w:sz w:val="28"/>
          <w:szCs w:val="28"/>
        </w:rPr>
      </w:pPr>
    </w:p>
    <w:p w:rsidR="004F6CC6" w:rsidRDefault="004F6CC6" w:rsidP="004F6CC6">
      <w:pPr>
        <w:spacing w:line="240" w:lineRule="exact"/>
        <w:rPr>
          <w:sz w:val="28"/>
          <w:szCs w:val="28"/>
        </w:rPr>
      </w:pPr>
    </w:p>
    <w:p w:rsidR="004F6CC6" w:rsidRDefault="004F6CC6" w:rsidP="004F6CC6">
      <w:pPr>
        <w:spacing w:line="240" w:lineRule="exact"/>
        <w:rPr>
          <w:sz w:val="28"/>
          <w:szCs w:val="28"/>
        </w:rPr>
      </w:pPr>
    </w:p>
    <w:p w:rsidR="004F6CC6" w:rsidRDefault="004F6CC6" w:rsidP="004F6CC6">
      <w:pPr>
        <w:spacing w:line="240" w:lineRule="exact"/>
        <w:rPr>
          <w:sz w:val="28"/>
          <w:szCs w:val="28"/>
        </w:rPr>
      </w:pPr>
    </w:p>
    <w:p w:rsidR="004F6CC6" w:rsidRDefault="004F6CC6" w:rsidP="004F6CC6">
      <w:pPr>
        <w:spacing w:line="240" w:lineRule="exact"/>
        <w:rPr>
          <w:sz w:val="28"/>
          <w:szCs w:val="28"/>
        </w:rPr>
      </w:pPr>
    </w:p>
    <w:p w:rsidR="004F6CC6" w:rsidRDefault="004F6CC6" w:rsidP="004F6CC6">
      <w:pPr>
        <w:spacing w:line="240" w:lineRule="exact"/>
        <w:rPr>
          <w:sz w:val="28"/>
          <w:szCs w:val="28"/>
        </w:rPr>
      </w:pPr>
    </w:p>
    <w:p w:rsidR="004F6CC6" w:rsidRDefault="004F6CC6" w:rsidP="004F6CC6">
      <w:pPr>
        <w:spacing w:line="240" w:lineRule="exact"/>
        <w:rPr>
          <w:sz w:val="28"/>
          <w:szCs w:val="28"/>
        </w:rPr>
      </w:pPr>
    </w:p>
    <w:p w:rsidR="004F6CC6" w:rsidRDefault="004F6CC6" w:rsidP="004F6CC6">
      <w:pPr>
        <w:autoSpaceDE w:val="0"/>
        <w:autoSpaceDN w:val="0"/>
        <w:adjustRightInd w:val="0"/>
        <w:spacing w:line="240" w:lineRule="exact"/>
        <w:jc w:val="both"/>
        <w:rPr>
          <w:b/>
          <w:bCs/>
          <w:sz w:val="28"/>
          <w:szCs w:val="28"/>
        </w:rPr>
      </w:pPr>
    </w:p>
    <w:p w:rsidR="004F6CC6" w:rsidRDefault="004F6CC6" w:rsidP="004F6CC6">
      <w:pPr>
        <w:autoSpaceDE w:val="0"/>
        <w:autoSpaceDN w:val="0"/>
        <w:adjustRightInd w:val="0"/>
        <w:spacing w:line="240" w:lineRule="exact"/>
        <w:jc w:val="both"/>
        <w:rPr>
          <w:b/>
          <w:bCs/>
          <w:sz w:val="28"/>
          <w:szCs w:val="28"/>
        </w:rPr>
      </w:pPr>
    </w:p>
    <w:p w:rsidR="004F6CC6" w:rsidRDefault="004F6CC6" w:rsidP="004F6CC6">
      <w:pPr>
        <w:autoSpaceDE w:val="0"/>
        <w:autoSpaceDN w:val="0"/>
        <w:adjustRightInd w:val="0"/>
        <w:spacing w:line="240" w:lineRule="exact"/>
        <w:jc w:val="both"/>
        <w:rPr>
          <w:b/>
          <w:bCs/>
          <w:sz w:val="28"/>
          <w:szCs w:val="28"/>
        </w:rPr>
      </w:pPr>
    </w:p>
    <w:p w:rsidR="004F6CC6" w:rsidRDefault="004F6CC6" w:rsidP="004F6CC6">
      <w:pPr>
        <w:autoSpaceDE w:val="0"/>
        <w:autoSpaceDN w:val="0"/>
        <w:adjustRightInd w:val="0"/>
        <w:spacing w:line="240" w:lineRule="exact"/>
        <w:jc w:val="both"/>
        <w:rPr>
          <w:b/>
          <w:bCs/>
          <w:sz w:val="28"/>
          <w:szCs w:val="28"/>
        </w:rPr>
      </w:pPr>
    </w:p>
    <w:p w:rsidR="004F6CC6" w:rsidRDefault="004F6CC6" w:rsidP="004F6CC6">
      <w:pPr>
        <w:autoSpaceDE w:val="0"/>
        <w:autoSpaceDN w:val="0"/>
        <w:adjustRightInd w:val="0"/>
        <w:spacing w:line="240" w:lineRule="exact"/>
        <w:jc w:val="both"/>
        <w:rPr>
          <w:b/>
          <w:bCs/>
          <w:sz w:val="28"/>
          <w:szCs w:val="28"/>
        </w:rPr>
      </w:pPr>
    </w:p>
    <w:p w:rsidR="004F6CC6" w:rsidRDefault="004F6CC6" w:rsidP="004F6CC6">
      <w:pPr>
        <w:autoSpaceDE w:val="0"/>
        <w:autoSpaceDN w:val="0"/>
        <w:adjustRightInd w:val="0"/>
        <w:spacing w:line="240" w:lineRule="exact"/>
        <w:jc w:val="both"/>
        <w:rPr>
          <w:b/>
          <w:bCs/>
          <w:sz w:val="28"/>
          <w:szCs w:val="28"/>
        </w:rPr>
      </w:pPr>
    </w:p>
    <w:p w:rsidR="004F6CC6" w:rsidRDefault="004F6CC6" w:rsidP="004F6CC6">
      <w:pPr>
        <w:autoSpaceDE w:val="0"/>
        <w:autoSpaceDN w:val="0"/>
        <w:adjustRightInd w:val="0"/>
        <w:spacing w:line="240" w:lineRule="exact"/>
        <w:jc w:val="both"/>
        <w:rPr>
          <w:b/>
          <w:bCs/>
          <w:sz w:val="28"/>
          <w:szCs w:val="28"/>
        </w:rPr>
      </w:pPr>
    </w:p>
    <w:p w:rsidR="004F6CC6" w:rsidRDefault="004F6CC6" w:rsidP="004F6CC6">
      <w:pPr>
        <w:autoSpaceDE w:val="0"/>
        <w:autoSpaceDN w:val="0"/>
        <w:adjustRightInd w:val="0"/>
        <w:spacing w:line="240" w:lineRule="exact"/>
        <w:jc w:val="both"/>
        <w:rPr>
          <w:b/>
          <w:bCs/>
          <w:sz w:val="28"/>
          <w:szCs w:val="28"/>
        </w:rPr>
      </w:pPr>
    </w:p>
    <w:p w:rsidR="004F6CC6" w:rsidRDefault="004F6CC6" w:rsidP="004F6CC6">
      <w:pPr>
        <w:autoSpaceDE w:val="0"/>
        <w:autoSpaceDN w:val="0"/>
        <w:adjustRightInd w:val="0"/>
        <w:spacing w:line="240" w:lineRule="exact"/>
        <w:jc w:val="both"/>
        <w:rPr>
          <w:b/>
          <w:bCs/>
          <w:sz w:val="28"/>
          <w:szCs w:val="28"/>
        </w:rPr>
      </w:pPr>
    </w:p>
    <w:p w:rsidR="004F6CC6" w:rsidRDefault="004F6CC6" w:rsidP="004F6CC6">
      <w:pPr>
        <w:autoSpaceDE w:val="0"/>
        <w:autoSpaceDN w:val="0"/>
        <w:adjustRightInd w:val="0"/>
        <w:spacing w:line="240" w:lineRule="exact"/>
        <w:jc w:val="both"/>
        <w:rPr>
          <w:b/>
          <w:bCs/>
          <w:sz w:val="28"/>
          <w:szCs w:val="28"/>
        </w:rPr>
      </w:pPr>
    </w:p>
    <w:p w:rsidR="004F6CC6" w:rsidRDefault="004F6CC6" w:rsidP="004F6CC6">
      <w:pPr>
        <w:autoSpaceDE w:val="0"/>
        <w:autoSpaceDN w:val="0"/>
        <w:adjustRightInd w:val="0"/>
        <w:spacing w:line="240" w:lineRule="exact"/>
        <w:jc w:val="both"/>
        <w:rPr>
          <w:b/>
          <w:bCs/>
          <w:sz w:val="28"/>
          <w:szCs w:val="28"/>
        </w:rPr>
      </w:pPr>
    </w:p>
    <w:p w:rsidR="004F6CC6" w:rsidRDefault="004F6CC6" w:rsidP="004F6CC6">
      <w:pPr>
        <w:autoSpaceDE w:val="0"/>
        <w:autoSpaceDN w:val="0"/>
        <w:adjustRightInd w:val="0"/>
        <w:spacing w:line="240" w:lineRule="exact"/>
        <w:jc w:val="both"/>
        <w:rPr>
          <w:b/>
          <w:bCs/>
          <w:sz w:val="28"/>
          <w:szCs w:val="28"/>
        </w:rPr>
      </w:pPr>
    </w:p>
    <w:p w:rsidR="004F6CC6" w:rsidRDefault="004F6CC6" w:rsidP="004F6CC6">
      <w:pPr>
        <w:autoSpaceDE w:val="0"/>
        <w:autoSpaceDN w:val="0"/>
        <w:adjustRightInd w:val="0"/>
        <w:spacing w:line="240" w:lineRule="exact"/>
        <w:jc w:val="both"/>
        <w:rPr>
          <w:b/>
          <w:bCs/>
          <w:sz w:val="28"/>
          <w:szCs w:val="28"/>
        </w:rPr>
      </w:pPr>
    </w:p>
    <w:p w:rsidR="004F6CC6" w:rsidRDefault="004F6CC6" w:rsidP="004F6CC6">
      <w:pPr>
        <w:autoSpaceDE w:val="0"/>
        <w:autoSpaceDN w:val="0"/>
        <w:adjustRightInd w:val="0"/>
        <w:spacing w:line="240" w:lineRule="exact"/>
        <w:jc w:val="both"/>
        <w:rPr>
          <w:b/>
          <w:bCs/>
          <w:sz w:val="28"/>
          <w:szCs w:val="28"/>
        </w:rPr>
      </w:pPr>
    </w:p>
    <w:p w:rsidR="004F6CC6" w:rsidRDefault="004F6CC6" w:rsidP="004F6CC6">
      <w:pPr>
        <w:autoSpaceDE w:val="0"/>
        <w:autoSpaceDN w:val="0"/>
        <w:adjustRightInd w:val="0"/>
        <w:spacing w:line="240" w:lineRule="exact"/>
        <w:jc w:val="both"/>
        <w:rPr>
          <w:b/>
          <w:bCs/>
          <w:sz w:val="28"/>
          <w:szCs w:val="28"/>
        </w:rPr>
      </w:pPr>
    </w:p>
    <w:p w:rsidR="00765DCC" w:rsidRDefault="00765DCC" w:rsidP="004F6CC6">
      <w:pPr>
        <w:autoSpaceDE w:val="0"/>
        <w:autoSpaceDN w:val="0"/>
        <w:adjustRightInd w:val="0"/>
        <w:spacing w:line="240" w:lineRule="exact"/>
        <w:jc w:val="both"/>
        <w:rPr>
          <w:b/>
          <w:bCs/>
          <w:sz w:val="28"/>
          <w:szCs w:val="28"/>
        </w:rPr>
      </w:pPr>
    </w:p>
    <w:p w:rsidR="00765DCC" w:rsidRDefault="00765DCC" w:rsidP="004F6CC6">
      <w:pPr>
        <w:autoSpaceDE w:val="0"/>
        <w:autoSpaceDN w:val="0"/>
        <w:adjustRightInd w:val="0"/>
        <w:spacing w:line="240" w:lineRule="exact"/>
        <w:jc w:val="both"/>
        <w:rPr>
          <w:b/>
          <w:bCs/>
          <w:sz w:val="28"/>
          <w:szCs w:val="28"/>
        </w:rPr>
      </w:pPr>
    </w:p>
    <w:p w:rsidR="00765DCC" w:rsidRDefault="00765DCC" w:rsidP="004F6CC6">
      <w:pPr>
        <w:autoSpaceDE w:val="0"/>
        <w:autoSpaceDN w:val="0"/>
        <w:adjustRightInd w:val="0"/>
        <w:spacing w:line="240" w:lineRule="exact"/>
        <w:jc w:val="both"/>
        <w:rPr>
          <w:b/>
          <w:bCs/>
          <w:sz w:val="28"/>
          <w:szCs w:val="28"/>
        </w:rPr>
      </w:pPr>
    </w:p>
    <w:p w:rsidR="00765DCC" w:rsidRDefault="00765DCC" w:rsidP="004F6CC6">
      <w:pPr>
        <w:autoSpaceDE w:val="0"/>
        <w:autoSpaceDN w:val="0"/>
        <w:adjustRightInd w:val="0"/>
        <w:spacing w:line="240" w:lineRule="exact"/>
        <w:jc w:val="both"/>
        <w:rPr>
          <w:b/>
          <w:bCs/>
          <w:sz w:val="28"/>
          <w:szCs w:val="28"/>
        </w:rPr>
      </w:pPr>
    </w:p>
    <w:p w:rsidR="00765DCC" w:rsidRDefault="00B44D04" w:rsidP="004F6CC6">
      <w:pPr>
        <w:autoSpaceDE w:val="0"/>
        <w:autoSpaceDN w:val="0"/>
        <w:adjustRightInd w:val="0"/>
        <w:spacing w:line="240" w:lineRule="exact"/>
        <w:jc w:val="both"/>
        <w:rPr>
          <w:b/>
          <w:bCs/>
          <w:sz w:val="28"/>
          <w:szCs w:val="28"/>
        </w:rPr>
      </w:pPr>
      <w:r>
        <w:rPr>
          <w:b/>
          <w:bCs/>
          <w:sz w:val="28"/>
          <w:szCs w:val="28"/>
        </w:rPr>
        <w:t>27.07.2016</w:t>
      </w:r>
      <w:r>
        <w:rPr>
          <w:b/>
          <w:bCs/>
          <w:sz w:val="28"/>
          <w:szCs w:val="28"/>
        </w:rPr>
        <w:tab/>
        <w:t>№ 1074</w:t>
      </w:r>
    </w:p>
    <w:p w:rsidR="00765DCC" w:rsidRDefault="00765DCC" w:rsidP="004F6CC6">
      <w:pPr>
        <w:autoSpaceDE w:val="0"/>
        <w:autoSpaceDN w:val="0"/>
        <w:adjustRightInd w:val="0"/>
        <w:spacing w:line="240" w:lineRule="exact"/>
        <w:jc w:val="both"/>
        <w:rPr>
          <w:b/>
          <w:bCs/>
          <w:sz w:val="28"/>
          <w:szCs w:val="28"/>
        </w:rPr>
      </w:pPr>
    </w:p>
    <w:p w:rsidR="00765DCC" w:rsidRDefault="00765DCC" w:rsidP="004F6CC6">
      <w:pPr>
        <w:autoSpaceDE w:val="0"/>
        <w:autoSpaceDN w:val="0"/>
        <w:adjustRightInd w:val="0"/>
        <w:spacing w:line="240" w:lineRule="exact"/>
        <w:jc w:val="both"/>
        <w:rPr>
          <w:b/>
          <w:bCs/>
          <w:sz w:val="28"/>
          <w:szCs w:val="28"/>
        </w:rPr>
      </w:pPr>
    </w:p>
    <w:p w:rsidR="00765DCC" w:rsidRDefault="00765DCC" w:rsidP="004F6CC6">
      <w:pPr>
        <w:autoSpaceDE w:val="0"/>
        <w:autoSpaceDN w:val="0"/>
        <w:adjustRightInd w:val="0"/>
        <w:spacing w:line="240" w:lineRule="exact"/>
        <w:jc w:val="both"/>
        <w:rPr>
          <w:b/>
          <w:bCs/>
          <w:sz w:val="28"/>
          <w:szCs w:val="28"/>
        </w:rPr>
      </w:pPr>
    </w:p>
    <w:p w:rsidR="004F6CC6" w:rsidRDefault="004F6CC6" w:rsidP="004F6CC6">
      <w:pPr>
        <w:autoSpaceDE w:val="0"/>
        <w:autoSpaceDN w:val="0"/>
        <w:adjustRightInd w:val="0"/>
        <w:spacing w:line="240" w:lineRule="exact"/>
        <w:jc w:val="both"/>
        <w:rPr>
          <w:b/>
          <w:bCs/>
          <w:sz w:val="28"/>
          <w:szCs w:val="28"/>
        </w:rPr>
      </w:pPr>
      <w:r>
        <w:rPr>
          <w:b/>
          <w:bCs/>
          <w:sz w:val="28"/>
          <w:szCs w:val="28"/>
        </w:rPr>
        <w:t xml:space="preserve">О внесении изменений в Устав </w:t>
      </w:r>
    </w:p>
    <w:p w:rsidR="004F6CC6" w:rsidRDefault="004F6CC6" w:rsidP="004F6CC6">
      <w:pPr>
        <w:autoSpaceDE w:val="0"/>
        <w:autoSpaceDN w:val="0"/>
        <w:adjustRightInd w:val="0"/>
        <w:spacing w:line="240" w:lineRule="exact"/>
        <w:jc w:val="both"/>
        <w:rPr>
          <w:b/>
          <w:bCs/>
          <w:sz w:val="28"/>
          <w:szCs w:val="28"/>
        </w:rPr>
      </w:pPr>
      <w:r>
        <w:rPr>
          <w:b/>
          <w:bCs/>
          <w:sz w:val="28"/>
          <w:szCs w:val="28"/>
        </w:rPr>
        <w:t>Соликамского городского округа</w:t>
      </w:r>
    </w:p>
    <w:p w:rsidR="004F6CC6" w:rsidRDefault="004F6CC6" w:rsidP="004F6CC6">
      <w:pPr>
        <w:autoSpaceDE w:val="0"/>
        <w:autoSpaceDN w:val="0"/>
        <w:adjustRightInd w:val="0"/>
        <w:ind w:firstLine="540"/>
        <w:jc w:val="both"/>
        <w:rPr>
          <w:b/>
          <w:bCs/>
          <w:sz w:val="28"/>
          <w:szCs w:val="28"/>
        </w:rPr>
      </w:pPr>
    </w:p>
    <w:p w:rsidR="004F6CC6" w:rsidRDefault="004F6CC6" w:rsidP="004F6CC6">
      <w:pPr>
        <w:autoSpaceDE w:val="0"/>
        <w:autoSpaceDN w:val="0"/>
        <w:adjustRightInd w:val="0"/>
        <w:ind w:firstLine="540"/>
        <w:jc w:val="both"/>
        <w:rPr>
          <w:b/>
          <w:bCs/>
          <w:sz w:val="28"/>
          <w:szCs w:val="28"/>
        </w:rPr>
      </w:pPr>
    </w:p>
    <w:p w:rsidR="004F6CC6" w:rsidRDefault="004F6CC6" w:rsidP="004F6CC6">
      <w:pPr>
        <w:autoSpaceDE w:val="0"/>
        <w:autoSpaceDN w:val="0"/>
        <w:adjustRightInd w:val="0"/>
        <w:ind w:firstLine="708"/>
        <w:jc w:val="both"/>
        <w:rPr>
          <w:sz w:val="28"/>
          <w:szCs w:val="28"/>
        </w:rPr>
      </w:pPr>
      <w:r>
        <w:rPr>
          <w:sz w:val="28"/>
          <w:szCs w:val="28"/>
        </w:rPr>
        <w:t xml:space="preserve">В соответствии с Федеральным </w:t>
      </w:r>
      <w:hyperlink r:id="rId7" w:history="1">
        <w:r>
          <w:rPr>
            <w:rStyle w:val="a3"/>
            <w:color w:val="auto"/>
            <w:sz w:val="28"/>
            <w:szCs w:val="28"/>
            <w:u w:val="none"/>
          </w:rPr>
          <w:t>законом</w:t>
        </w:r>
      </w:hyperlink>
      <w:r>
        <w:rPr>
          <w:sz w:val="28"/>
          <w:szCs w:val="28"/>
        </w:rPr>
        <w:t xml:space="preserve"> от 6 октября 2003 года № 131-ФЗ «Об общих принципах организации местного самоуправления в Российской Федерации», на основании </w:t>
      </w:r>
      <w:hyperlink r:id="rId8" w:history="1">
        <w:r>
          <w:rPr>
            <w:rStyle w:val="a3"/>
            <w:color w:val="auto"/>
            <w:sz w:val="28"/>
            <w:szCs w:val="28"/>
            <w:u w:val="none"/>
          </w:rPr>
          <w:t>статьи 23</w:t>
        </w:r>
      </w:hyperlink>
      <w:r>
        <w:rPr>
          <w:sz w:val="28"/>
          <w:szCs w:val="28"/>
        </w:rPr>
        <w:t xml:space="preserve"> Устава Соликамского городского округа </w:t>
      </w:r>
    </w:p>
    <w:p w:rsidR="004F6CC6" w:rsidRDefault="004F6CC6" w:rsidP="004F6CC6">
      <w:pPr>
        <w:autoSpaceDE w:val="0"/>
        <w:autoSpaceDN w:val="0"/>
        <w:adjustRightInd w:val="0"/>
        <w:jc w:val="both"/>
        <w:rPr>
          <w:sz w:val="28"/>
          <w:szCs w:val="28"/>
        </w:rPr>
      </w:pPr>
    </w:p>
    <w:p w:rsidR="004F6CC6" w:rsidRDefault="004F6CC6" w:rsidP="004F6CC6">
      <w:pPr>
        <w:autoSpaceDE w:val="0"/>
        <w:autoSpaceDN w:val="0"/>
        <w:adjustRightInd w:val="0"/>
        <w:ind w:firstLine="708"/>
        <w:jc w:val="both"/>
        <w:rPr>
          <w:sz w:val="28"/>
          <w:szCs w:val="28"/>
        </w:rPr>
      </w:pPr>
      <w:r>
        <w:rPr>
          <w:sz w:val="28"/>
          <w:szCs w:val="28"/>
        </w:rPr>
        <w:t>Соликамская городская Дума РЕШИЛА:</w:t>
      </w:r>
    </w:p>
    <w:p w:rsidR="004F6CC6" w:rsidRDefault="004F6CC6" w:rsidP="004F6CC6">
      <w:pPr>
        <w:autoSpaceDE w:val="0"/>
        <w:autoSpaceDN w:val="0"/>
        <w:adjustRightInd w:val="0"/>
        <w:ind w:firstLine="540"/>
        <w:jc w:val="both"/>
        <w:rPr>
          <w:b/>
          <w:bCs/>
          <w:sz w:val="28"/>
          <w:szCs w:val="28"/>
        </w:rPr>
      </w:pPr>
    </w:p>
    <w:p w:rsidR="004F6CC6" w:rsidRDefault="004F6CC6" w:rsidP="004F6CC6">
      <w:pPr>
        <w:autoSpaceDE w:val="0"/>
        <w:autoSpaceDN w:val="0"/>
        <w:adjustRightInd w:val="0"/>
        <w:ind w:firstLine="708"/>
        <w:jc w:val="both"/>
        <w:rPr>
          <w:sz w:val="28"/>
          <w:szCs w:val="28"/>
        </w:rPr>
      </w:pPr>
      <w:r>
        <w:rPr>
          <w:sz w:val="28"/>
          <w:szCs w:val="28"/>
        </w:rPr>
        <w:t xml:space="preserve">1. Внести в </w:t>
      </w:r>
      <w:hyperlink r:id="rId9" w:history="1">
        <w:r>
          <w:rPr>
            <w:rStyle w:val="a3"/>
            <w:color w:val="auto"/>
            <w:sz w:val="28"/>
            <w:szCs w:val="28"/>
            <w:u w:val="none"/>
          </w:rPr>
          <w:t>Устав</w:t>
        </w:r>
      </w:hyperlink>
      <w:r>
        <w:rPr>
          <w:sz w:val="28"/>
          <w:szCs w:val="28"/>
        </w:rPr>
        <w:t xml:space="preserve"> Соликамского городского округа, принятый решением Соликамской городской Думы от 29.06.2005 № 412, следующие изменения:</w:t>
      </w:r>
    </w:p>
    <w:p w:rsidR="004F6CC6" w:rsidRDefault="004F6CC6" w:rsidP="004F6CC6">
      <w:pPr>
        <w:autoSpaceDE w:val="0"/>
        <w:autoSpaceDN w:val="0"/>
        <w:adjustRightInd w:val="0"/>
        <w:ind w:firstLine="708"/>
        <w:jc w:val="both"/>
        <w:rPr>
          <w:sz w:val="28"/>
          <w:szCs w:val="28"/>
        </w:rPr>
      </w:pPr>
      <w:r>
        <w:rPr>
          <w:sz w:val="28"/>
          <w:szCs w:val="28"/>
        </w:rPr>
        <w:t>1.1)</w:t>
      </w:r>
      <w:r>
        <w:rPr>
          <w:b/>
          <w:bCs/>
          <w:sz w:val="28"/>
          <w:szCs w:val="28"/>
        </w:rPr>
        <w:t xml:space="preserve"> </w:t>
      </w:r>
      <w:r>
        <w:rPr>
          <w:sz w:val="28"/>
          <w:szCs w:val="28"/>
        </w:rPr>
        <w:t>пункт 5</w:t>
      </w:r>
      <w:r>
        <w:rPr>
          <w:b/>
          <w:bCs/>
          <w:sz w:val="28"/>
          <w:szCs w:val="28"/>
        </w:rPr>
        <w:t xml:space="preserve"> </w:t>
      </w:r>
      <w:r>
        <w:rPr>
          <w:sz w:val="28"/>
          <w:szCs w:val="28"/>
        </w:rPr>
        <w:t>части 5 статьи 24 изложить в следующей редакции:</w:t>
      </w:r>
    </w:p>
    <w:p w:rsidR="004F6CC6" w:rsidRDefault="004F6CC6" w:rsidP="004F6CC6">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 xml:space="preserve">«5) несоблюдение ограничений, запретов, неисполнение обязанностей, установленных Федеральным </w:t>
      </w:r>
      <w:hyperlink r:id="rId10" w:history="1">
        <w:r>
          <w:rPr>
            <w:rStyle w:val="a3"/>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от 25 декабря 2008 года № 273-ФЗ «О противодействии коррупции», Федеральным </w:t>
      </w:r>
      <w:hyperlink r:id="rId11" w:history="1">
        <w:r>
          <w:rPr>
            <w:rStyle w:val="a3"/>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от 3 декабря 2012 года № 230-ФЗ «О </w:t>
      </w:r>
      <w:proofErr w:type="gramStart"/>
      <w:r>
        <w:rPr>
          <w:rFonts w:ascii="Times New Roman" w:hAnsi="Times New Roman" w:cs="Times New Roman"/>
          <w:sz w:val="28"/>
          <w:szCs w:val="28"/>
        </w:rPr>
        <w:t>контроле за</w:t>
      </w:r>
      <w:proofErr w:type="gramEnd"/>
      <w:r>
        <w:rPr>
          <w:rFonts w:ascii="Times New Roman" w:hAnsi="Times New Roman" w:cs="Times New Roman"/>
          <w:sz w:val="28"/>
          <w:szCs w:val="28"/>
        </w:rPr>
        <w:t xml:space="preserve"> соответствием расходов лиц, замещающих государственные должности, и иных лиц их доходам», Федеральным </w:t>
      </w:r>
      <w:hyperlink r:id="rId12" w:history="1">
        <w:r>
          <w:rPr>
            <w:rStyle w:val="a3"/>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p w:rsidR="004F6CC6" w:rsidRDefault="004F6CC6" w:rsidP="004F6CC6">
      <w:pPr>
        <w:autoSpaceDE w:val="0"/>
        <w:autoSpaceDN w:val="0"/>
        <w:adjustRightInd w:val="0"/>
        <w:ind w:firstLine="708"/>
        <w:jc w:val="both"/>
        <w:rPr>
          <w:sz w:val="28"/>
          <w:szCs w:val="28"/>
        </w:rPr>
      </w:pPr>
      <w:r>
        <w:rPr>
          <w:sz w:val="28"/>
          <w:szCs w:val="28"/>
        </w:rPr>
        <w:t>1.2) часть 2 статьи 26 изложить в следующей редакции:</w:t>
      </w:r>
    </w:p>
    <w:p w:rsidR="004F6CC6" w:rsidRDefault="004F6CC6" w:rsidP="004F6CC6">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 xml:space="preserve">Полномочия депутата прекращаются досрочно в случае несоблюдения ограничений, запретов, неисполнения обязанностей, установленных Федеральным </w:t>
      </w:r>
      <w:hyperlink r:id="rId13" w:history="1">
        <w:r>
          <w:rPr>
            <w:rStyle w:val="a3"/>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от 25 декабря 2008 года № 273-ФЗ «О противодействии коррупции», Федеральным </w:t>
      </w:r>
      <w:hyperlink r:id="rId14" w:history="1">
        <w:r>
          <w:rPr>
            <w:rStyle w:val="a3"/>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от 3 декабря 2012 года № 230-ФЗ «О контроле за соответствием расходов лиц, замещающих государственные </w:t>
      </w:r>
      <w:r>
        <w:rPr>
          <w:rFonts w:ascii="Times New Roman" w:hAnsi="Times New Roman" w:cs="Times New Roman"/>
          <w:sz w:val="28"/>
          <w:szCs w:val="28"/>
        </w:rPr>
        <w:lastRenderedPageBreak/>
        <w:t xml:space="preserve">должности, и иных лиц их доходам», Федеральным </w:t>
      </w:r>
      <w:hyperlink r:id="rId15" w:history="1">
        <w:r>
          <w:rPr>
            <w:rStyle w:val="a3"/>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от 7 мая 2013 года № 79-ФЗ «О запрете отдельным категориям лиц открывать и</w:t>
      </w:r>
      <w:proofErr w:type="gramEnd"/>
      <w:r>
        <w:rPr>
          <w:rFonts w:ascii="Times New Roman" w:hAnsi="Times New Roman" w:cs="Times New Roman"/>
          <w:sz w:val="28"/>
          <w:szCs w:val="28"/>
        </w:rPr>
        <w:t xml:space="preserve">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p w:rsidR="004F6CC6" w:rsidRDefault="004F6CC6" w:rsidP="004F6CC6">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1.3) часть 12 статьи 28 признать утратившей силу;</w:t>
      </w:r>
    </w:p>
    <w:p w:rsidR="004F6CC6" w:rsidRDefault="004F6CC6" w:rsidP="004F6CC6">
      <w:pPr>
        <w:pStyle w:val="ConsPlusNormal0"/>
        <w:ind w:firstLine="708"/>
        <w:jc w:val="both"/>
        <w:rPr>
          <w:rFonts w:ascii="Times New Roman" w:hAnsi="Times New Roman" w:cs="Times New Roman"/>
          <w:sz w:val="28"/>
          <w:szCs w:val="28"/>
        </w:rPr>
      </w:pPr>
      <w:proofErr w:type="gramStart"/>
      <w:r>
        <w:rPr>
          <w:rFonts w:ascii="Times New Roman" w:hAnsi="Times New Roman" w:cs="Times New Roman"/>
          <w:sz w:val="28"/>
          <w:szCs w:val="28"/>
        </w:rPr>
        <w:t>1.4) в части 13 статьи 28 слова «избранный на муниципальных выборах» заменить словами «избранный Соликамской городской Думой»; слова «досрочные выборы главы города Соликамска не могут быть назначены до вступления решения в законную силу» заменить словами «Соликамская городская Дума не вправе принимать решение об избрании главы муниципального образования до вступления решения суда в законную силу.»;</w:t>
      </w:r>
      <w:proofErr w:type="gramEnd"/>
    </w:p>
    <w:p w:rsidR="004F6CC6" w:rsidRDefault="004F6CC6" w:rsidP="004F6CC6">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1.5) в части 3 статьи 58 слова «Соликамской городской Думой» исключить.</w:t>
      </w:r>
    </w:p>
    <w:p w:rsidR="004F6CC6" w:rsidRDefault="004F6CC6" w:rsidP="004F6CC6">
      <w:pPr>
        <w:ind w:firstLine="708"/>
        <w:jc w:val="both"/>
        <w:rPr>
          <w:sz w:val="28"/>
          <w:szCs w:val="28"/>
        </w:rPr>
      </w:pPr>
      <w:r>
        <w:rPr>
          <w:sz w:val="28"/>
          <w:szCs w:val="28"/>
        </w:rPr>
        <w:t>1.6)</w:t>
      </w:r>
      <w:r>
        <w:rPr>
          <w:b/>
          <w:bCs/>
          <w:sz w:val="28"/>
          <w:szCs w:val="28"/>
        </w:rPr>
        <w:t xml:space="preserve"> </w:t>
      </w:r>
      <w:r>
        <w:rPr>
          <w:sz w:val="28"/>
          <w:szCs w:val="28"/>
        </w:rPr>
        <w:t>часть 2 статьи 29.2 изложить</w:t>
      </w:r>
      <w:r>
        <w:rPr>
          <w:b/>
          <w:bCs/>
          <w:sz w:val="28"/>
          <w:szCs w:val="28"/>
        </w:rPr>
        <w:t xml:space="preserve"> </w:t>
      </w:r>
      <w:r>
        <w:rPr>
          <w:sz w:val="28"/>
          <w:szCs w:val="28"/>
        </w:rPr>
        <w:t>в следующей редакции:</w:t>
      </w:r>
    </w:p>
    <w:p w:rsidR="004F6CC6" w:rsidRDefault="004F6CC6" w:rsidP="004F6CC6">
      <w:pPr>
        <w:ind w:firstLine="708"/>
        <w:jc w:val="both"/>
        <w:rPr>
          <w:sz w:val="28"/>
          <w:szCs w:val="28"/>
        </w:rPr>
      </w:pPr>
      <w:r>
        <w:rPr>
          <w:sz w:val="28"/>
          <w:szCs w:val="28"/>
        </w:rPr>
        <w:t>«2. Лица, освобожденные от муниципальной должности в связи с прекращением полномочий, в том числе досрочно (за исключением случаев прекращения полномочий, связанных с виновными действиями), при выходе на страховую пенсию имеют право на получение пенсии за выслугу лет за счет средств бюджета Соликамского городского округа.</w:t>
      </w:r>
    </w:p>
    <w:p w:rsidR="004F6CC6" w:rsidRDefault="004F6CC6" w:rsidP="004F6CC6">
      <w:pPr>
        <w:ind w:firstLine="851"/>
        <w:jc w:val="both"/>
        <w:rPr>
          <w:sz w:val="28"/>
          <w:szCs w:val="28"/>
        </w:rPr>
      </w:pPr>
      <w:r>
        <w:rPr>
          <w:sz w:val="28"/>
          <w:szCs w:val="28"/>
        </w:rPr>
        <w:t>Пенсия за выслугу лет устанавливается к страховой пенсии по старости (инвалидности), назначенной в соответствии с Федеральным законом «О страховых пенсиях», и пенсиям, назначенным досрочно на период до наступления возраста, дающего право на страховую пенсию по старости, в соответствии с Законом Российской Федерации «О занятости населения в Российской Федерации».</w:t>
      </w:r>
    </w:p>
    <w:p w:rsidR="004F6CC6" w:rsidRDefault="004F6CC6" w:rsidP="004F6CC6">
      <w:pPr>
        <w:ind w:firstLine="851"/>
        <w:jc w:val="both"/>
        <w:rPr>
          <w:sz w:val="28"/>
          <w:szCs w:val="28"/>
        </w:rPr>
      </w:pPr>
      <w:r>
        <w:rPr>
          <w:sz w:val="28"/>
          <w:szCs w:val="28"/>
        </w:rPr>
        <w:t>Лицу, получающему пенсию в соответствии с другими законодательными актами Российской Федерации, пенсия за выслугу лет может быть установлена после перехода на страховую пенсию»;</w:t>
      </w:r>
    </w:p>
    <w:p w:rsidR="004F6CC6" w:rsidRDefault="004F6CC6" w:rsidP="004F6CC6">
      <w:pPr>
        <w:ind w:firstLine="708"/>
        <w:jc w:val="both"/>
        <w:rPr>
          <w:sz w:val="28"/>
          <w:szCs w:val="28"/>
        </w:rPr>
      </w:pPr>
      <w:r>
        <w:rPr>
          <w:sz w:val="28"/>
          <w:szCs w:val="28"/>
        </w:rPr>
        <w:t>1.7) часть 3 статьи 29.2 изложить в следующей редакции:</w:t>
      </w:r>
    </w:p>
    <w:p w:rsidR="004F6CC6" w:rsidRDefault="004F6CC6" w:rsidP="004F6CC6">
      <w:pPr>
        <w:ind w:firstLine="708"/>
        <w:jc w:val="both"/>
        <w:rPr>
          <w:sz w:val="28"/>
          <w:szCs w:val="28"/>
        </w:rPr>
      </w:pPr>
      <w:r>
        <w:rPr>
          <w:sz w:val="28"/>
          <w:szCs w:val="28"/>
        </w:rPr>
        <w:t>«3.</w:t>
      </w:r>
      <w:r>
        <w:t xml:space="preserve"> </w:t>
      </w:r>
      <w:proofErr w:type="gramStart"/>
      <w:r>
        <w:rPr>
          <w:sz w:val="28"/>
          <w:szCs w:val="28"/>
        </w:rPr>
        <w:t>Лицу, замещавшему муниципальную должность, при исполнении им на постоянной основе одного полного срока полномочий устанавливается пенсия за выслугу лет в размере 55 процентов его месячного денежного содержания (вознаграждения), определенного в установленном порядке,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 «О страховых пенсиях».</w:t>
      </w:r>
      <w:proofErr w:type="gramEnd"/>
    </w:p>
    <w:p w:rsidR="004F6CC6" w:rsidRDefault="004F6CC6" w:rsidP="004F6CC6">
      <w:pPr>
        <w:ind w:firstLine="708"/>
        <w:jc w:val="both"/>
        <w:rPr>
          <w:sz w:val="28"/>
          <w:szCs w:val="28"/>
        </w:rPr>
      </w:pPr>
      <w:proofErr w:type="gramStart"/>
      <w:r>
        <w:rPr>
          <w:sz w:val="28"/>
          <w:szCs w:val="28"/>
        </w:rPr>
        <w:t xml:space="preserve">Лицу, замещавшему муниципальную должность, при исполнении им на постоянной основе более одного полного срока полномочий устанавливается пенсия за выслугу лет в размере 75 процентов месячного денежного вознаграждения, определенного в установленном порядке, за вычетом страховой пенсии по старости (инвалидности), фиксированной выплаты к страховой пенсии и повышений фиксированной выплаты к страховой пенсии, </w:t>
      </w:r>
      <w:r>
        <w:rPr>
          <w:sz w:val="28"/>
          <w:szCs w:val="28"/>
        </w:rPr>
        <w:lastRenderedPageBreak/>
        <w:t>установленных в соответствии с Федеральным законом «О страховых пенсиях».</w:t>
      </w:r>
      <w:proofErr w:type="gramEnd"/>
    </w:p>
    <w:p w:rsidR="004F6CC6" w:rsidRDefault="004F6CC6" w:rsidP="004F6CC6">
      <w:pPr>
        <w:ind w:firstLine="708"/>
        <w:jc w:val="both"/>
        <w:rPr>
          <w:sz w:val="28"/>
          <w:szCs w:val="28"/>
        </w:rPr>
      </w:pPr>
      <w:proofErr w:type="gramStart"/>
      <w:r>
        <w:rPr>
          <w:sz w:val="28"/>
          <w:szCs w:val="28"/>
        </w:rPr>
        <w:t>При замещении лицом муниципальной должности менее одного полного срока полномочий вследствие состояния здоровья, препятствующего выполнению должностных обязанностей, ему устанавливается пенсия за выслугу лет в размере 45 процентов его месячного денежного вознаграждения, определенного в установленном порядке,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w:t>
      </w:r>
      <w:proofErr w:type="gramEnd"/>
      <w:r>
        <w:rPr>
          <w:sz w:val="28"/>
          <w:szCs w:val="28"/>
        </w:rPr>
        <w:t xml:space="preserve"> «О страховых пенсиях».</w:t>
      </w:r>
    </w:p>
    <w:p w:rsidR="004F6CC6" w:rsidRDefault="004F6CC6" w:rsidP="004F6CC6">
      <w:pPr>
        <w:ind w:firstLine="708"/>
        <w:jc w:val="both"/>
        <w:rPr>
          <w:sz w:val="28"/>
          <w:szCs w:val="28"/>
        </w:rPr>
      </w:pPr>
      <w:r>
        <w:rPr>
          <w:sz w:val="28"/>
          <w:szCs w:val="28"/>
        </w:rPr>
        <w:t>Полным сроком полномочий считается исполнение лицом, замещавшим государственную (муниципальную) должность на постоянной основе в представительном органе, не менее 90 процентов одного полного срока полномочий представительного органа в соо</w:t>
      </w:r>
      <w:r w:rsidR="00765DCC">
        <w:rPr>
          <w:sz w:val="28"/>
          <w:szCs w:val="28"/>
        </w:rPr>
        <w:t>тветствии с настоящим Уставом</w:t>
      </w:r>
      <w:proofErr w:type="gramStart"/>
      <w:r w:rsidR="00765DCC">
        <w:rPr>
          <w:sz w:val="28"/>
          <w:szCs w:val="28"/>
        </w:rPr>
        <w:t>.»;</w:t>
      </w:r>
      <w:proofErr w:type="gramEnd"/>
    </w:p>
    <w:p w:rsidR="00765DCC" w:rsidRDefault="00765DCC" w:rsidP="00765DCC">
      <w:pPr>
        <w:ind w:firstLine="708"/>
        <w:jc w:val="both"/>
        <w:rPr>
          <w:sz w:val="28"/>
          <w:szCs w:val="28"/>
        </w:rPr>
      </w:pPr>
      <w:r>
        <w:rPr>
          <w:sz w:val="28"/>
          <w:szCs w:val="28"/>
        </w:rPr>
        <w:t>1.8) часть 1 статьи 6.1. дополнить пунктом 15 следующего содержания:</w:t>
      </w:r>
    </w:p>
    <w:p w:rsidR="00765DCC" w:rsidRDefault="00765DCC" w:rsidP="00765DCC">
      <w:pPr>
        <w:pStyle w:val="ad"/>
        <w:autoSpaceDE w:val="0"/>
        <w:autoSpaceDN w:val="0"/>
        <w:adjustRightInd w:val="0"/>
        <w:spacing w:after="0" w:line="240" w:lineRule="auto"/>
        <w:ind w:left="0" w:firstLine="708"/>
        <w:jc w:val="both"/>
        <w:rPr>
          <w:sz w:val="28"/>
          <w:szCs w:val="28"/>
        </w:rPr>
      </w:pPr>
      <w:r>
        <w:rPr>
          <w:rFonts w:cs="Times New Roman"/>
          <w:sz w:val="28"/>
          <w:szCs w:val="28"/>
        </w:rPr>
        <w:t xml:space="preserve">«15) осуществление мероприятий в сфере профилактики правонарушений, предусмотренных Федеральным </w:t>
      </w:r>
      <w:hyperlink r:id="rId16" w:history="1">
        <w:r>
          <w:rPr>
            <w:rStyle w:val="a3"/>
            <w:rFonts w:cs="Times New Roman"/>
            <w:color w:val="auto"/>
            <w:sz w:val="28"/>
            <w:szCs w:val="28"/>
            <w:u w:val="none"/>
          </w:rPr>
          <w:t>законом</w:t>
        </w:r>
      </w:hyperlink>
      <w:r>
        <w:rPr>
          <w:rFonts w:cs="Times New Roman"/>
          <w:sz w:val="28"/>
          <w:szCs w:val="28"/>
        </w:rPr>
        <w:t xml:space="preserve"> «Об основах системы профилактики правонарушений в Российской Федерации».</w:t>
      </w:r>
    </w:p>
    <w:p w:rsidR="004F6CC6" w:rsidRDefault="004F6CC6" w:rsidP="004F6CC6">
      <w:pPr>
        <w:pStyle w:val="ad"/>
        <w:autoSpaceDE w:val="0"/>
        <w:autoSpaceDN w:val="0"/>
        <w:adjustRightInd w:val="0"/>
        <w:spacing w:after="0" w:line="240" w:lineRule="auto"/>
        <w:ind w:left="0" w:firstLine="708"/>
        <w:jc w:val="both"/>
        <w:rPr>
          <w:sz w:val="28"/>
          <w:szCs w:val="28"/>
        </w:rPr>
      </w:pPr>
      <w:r>
        <w:rPr>
          <w:sz w:val="28"/>
          <w:szCs w:val="28"/>
        </w:rPr>
        <w:t>2. Настоящее  решение подлежит официальному опубликованию после его государственной регистрации и вступает в силу после его официального опубликования в газете «Соликамский рабочий», с учетом положений, определенных настоящим пунктом.</w:t>
      </w:r>
    </w:p>
    <w:p w:rsidR="004F6CC6" w:rsidRDefault="004F6CC6" w:rsidP="004F6CC6">
      <w:pPr>
        <w:pStyle w:val="ad"/>
        <w:autoSpaceDE w:val="0"/>
        <w:autoSpaceDN w:val="0"/>
        <w:adjustRightInd w:val="0"/>
        <w:spacing w:after="0" w:line="240" w:lineRule="auto"/>
        <w:ind w:left="0" w:firstLine="708"/>
        <w:jc w:val="both"/>
        <w:rPr>
          <w:sz w:val="28"/>
          <w:szCs w:val="28"/>
        </w:rPr>
      </w:pPr>
      <w:proofErr w:type="gramStart"/>
      <w:r>
        <w:rPr>
          <w:sz w:val="28"/>
          <w:szCs w:val="28"/>
        </w:rPr>
        <w:t>Подпункты 1.6) и 1.7) настоящего решения распространяются на правоотношения, возникшие с 01 января 2015 года.</w:t>
      </w:r>
      <w:proofErr w:type="gramEnd"/>
    </w:p>
    <w:p w:rsidR="004F6CC6" w:rsidRDefault="004F6CC6" w:rsidP="004F6CC6">
      <w:pPr>
        <w:pStyle w:val="ConsPlusNormal0"/>
        <w:widowControl/>
        <w:ind w:firstLine="708"/>
        <w:jc w:val="both"/>
        <w:rPr>
          <w:rFonts w:ascii="Times New Roman" w:hAnsi="Times New Roman" w:cs="Times New Roman"/>
          <w:sz w:val="28"/>
          <w:szCs w:val="28"/>
        </w:rPr>
      </w:pPr>
      <w:r>
        <w:rPr>
          <w:rFonts w:ascii="Times New Roman" w:hAnsi="Times New Roman" w:cs="Times New Roman"/>
          <w:sz w:val="28"/>
          <w:szCs w:val="28"/>
        </w:rPr>
        <w:t>3. Главе города Соликамска в течение 10 дней со дня официального опубликования настоящего решения направить в регистрирующий орган сведения об источнике и дате официального опубликования решения для включения указанных сведений в государственный реестр уставов муниципальных образований Пермского края.</w:t>
      </w:r>
    </w:p>
    <w:p w:rsidR="004F6CC6" w:rsidRDefault="004F6CC6" w:rsidP="004F6CC6">
      <w:pPr>
        <w:pStyle w:val="ConsPlusNormal0"/>
        <w:widowControl/>
        <w:jc w:val="both"/>
        <w:rPr>
          <w:rFonts w:ascii="Times New Roman" w:hAnsi="Times New Roman" w:cs="Times New Roman"/>
          <w:sz w:val="28"/>
          <w:szCs w:val="28"/>
        </w:rPr>
      </w:pPr>
    </w:p>
    <w:p w:rsidR="004F6CC6" w:rsidRDefault="004F6CC6" w:rsidP="004F6CC6">
      <w:pPr>
        <w:pStyle w:val="ConsPlusNormal0"/>
        <w:widowControl/>
        <w:jc w:val="both"/>
        <w:rPr>
          <w:rFonts w:ascii="Times New Roman" w:hAnsi="Times New Roman" w:cs="Times New Roman"/>
          <w:sz w:val="28"/>
          <w:szCs w:val="28"/>
        </w:rPr>
      </w:pPr>
    </w:p>
    <w:p w:rsidR="004F6CC6" w:rsidRDefault="004F6CC6" w:rsidP="004F6CC6">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4F6CC6" w:rsidRDefault="004F6CC6" w:rsidP="004F6CC6">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4F6CC6" w:rsidRDefault="004F6CC6" w:rsidP="004F6CC6">
      <w:pPr>
        <w:autoSpaceDE w:val="0"/>
        <w:autoSpaceDN w:val="0"/>
        <w:adjustRightInd w:val="0"/>
        <w:spacing w:line="240" w:lineRule="exact"/>
        <w:ind w:left="1416"/>
        <w:jc w:val="both"/>
        <w:outlineLvl w:val="0"/>
        <w:rPr>
          <w:sz w:val="28"/>
          <w:szCs w:val="28"/>
        </w:rPr>
      </w:pPr>
      <w:r>
        <w:rPr>
          <w:sz w:val="28"/>
          <w:szCs w:val="28"/>
        </w:rPr>
        <w:t xml:space="preserve">       Н.А.Осокин</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4F6CC6" w:rsidRDefault="004F6CC6" w:rsidP="004F6CC6">
      <w:pPr>
        <w:autoSpaceDE w:val="0"/>
        <w:autoSpaceDN w:val="0"/>
        <w:adjustRightInd w:val="0"/>
        <w:spacing w:line="240" w:lineRule="exact"/>
        <w:jc w:val="both"/>
        <w:outlineLvl w:val="0"/>
        <w:rPr>
          <w:sz w:val="28"/>
          <w:szCs w:val="28"/>
        </w:rPr>
      </w:pPr>
    </w:p>
    <w:p w:rsidR="004F6CC6" w:rsidRDefault="004F6CC6" w:rsidP="004F6CC6">
      <w:pPr>
        <w:autoSpaceDE w:val="0"/>
        <w:autoSpaceDN w:val="0"/>
        <w:adjustRightInd w:val="0"/>
        <w:jc w:val="both"/>
        <w:outlineLvl w:val="0"/>
        <w:rPr>
          <w:sz w:val="28"/>
          <w:szCs w:val="28"/>
        </w:rPr>
      </w:pPr>
    </w:p>
    <w:p w:rsidR="004F6CC6" w:rsidRDefault="004F6CC6" w:rsidP="004F6CC6">
      <w:pPr>
        <w:autoSpaceDE w:val="0"/>
        <w:autoSpaceDN w:val="0"/>
        <w:adjustRightInd w:val="0"/>
        <w:jc w:val="both"/>
        <w:outlineLvl w:val="0"/>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hd w:val="clear" w:color="auto" w:fill="FFFFFF"/>
        <w:spacing w:line="240" w:lineRule="exact"/>
        <w:jc w:val="both"/>
        <w:rPr>
          <w:spacing w:val="-3"/>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765DCC" w:rsidRDefault="00765DCC" w:rsidP="004F6CC6">
      <w:pPr>
        <w:autoSpaceDE w:val="0"/>
        <w:autoSpaceDN w:val="0"/>
        <w:adjustRightInd w:val="0"/>
        <w:spacing w:line="240" w:lineRule="exact"/>
        <w:jc w:val="both"/>
        <w:rPr>
          <w:sz w:val="28"/>
          <w:szCs w:val="28"/>
        </w:rPr>
      </w:pPr>
    </w:p>
    <w:p w:rsidR="00765DCC" w:rsidRDefault="00765DCC" w:rsidP="004F6CC6">
      <w:pPr>
        <w:autoSpaceDE w:val="0"/>
        <w:autoSpaceDN w:val="0"/>
        <w:adjustRightInd w:val="0"/>
        <w:spacing w:line="240" w:lineRule="exact"/>
        <w:jc w:val="both"/>
        <w:rPr>
          <w:sz w:val="28"/>
          <w:szCs w:val="28"/>
        </w:rPr>
      </w:pPr>
    </w:p>
    <w:p w:rsidR="00765DCC" w:rsidRDefault="00765DCC" w:rsidP="004F6CC6">
      <w:pPr>
        <w:autoSpaceDE w:val="0"/>
        <w:autoSpaceDN w:val="0"/>
        <w:adjustRightInd w:val="0"/>
        <w:spacing w:line="240" w:lineRule="exact"/>
        <w:jc w:val="both"/>
        <w:rPr>
          <w:sz w:val="28"/>
          <w:szCs w:val="28"/>
        </w:rPr>
      </w:pPr>
    </w:p>
    <w:p w:rsidR="00765DCC" w:rsidRPr="00B44D04" w:rsidRDefault="00B44D04" w:rsidP="004F6CC6">
      <w:pPr>
        <w:autoSpaceDE w:val="0"/>
        <w:autoSpaceDN w:val="0"/>
        <w:adjustRightInd w:val="0"/>
        <w:spacing w:line="240" w:lineRule="exact"/>
        <w:jc w:val="both"/>
        <w:rPr>
          <w:b/>
          <w:sz w:val="28"/>
          <w:szCs w:val="28"/>
        </w:rPr>
      </w:pPr>
      <w:r w:rsidRPr="00B44D04">
        <w:rPr>
          <w:b/>
          <w:sz w:val="28"/>
          <w:szCs w:val="28"/>
        </w:rPr>
        <w:t>27.07.2016</w:t>
      </w:r>
      <w:r w:rsidRPr="00B44D04">
        <w:rPr>
          <w:b/>
          <w:sz w:val="28"/>
          <w:szCs w:val="28"/>
        </w:rPr>
        <w:tab/>
        <w:t>№ 1075</w:t>
      </w:r>
    </w:p>
    <w:p w:rsidR="00765DCC" w:rsidRDefault="00765DCC" w:rsidP="004F6CC6">
      <w:pPr>
        <w:autoSpaceDE w:val="0"/>
        <w:autoSpaceDN w:val="0"/>
        <w:adjustRightInd w:val="0"/>
        <w:spacing w:line="240" w:lineRule="exact"/>
        <w:jc w:val="both"/>
        <w:rPr>
          <w:sz w:val="28"/>
          <w:szCs w:val="28"/>
        </w:rPr>
      </w:pPr>
    </w:p>
    <w:p w:rsidR="00765DCC" w:rsidRDefault="00765DCC" w:rsidP="004F6CC6">
      <w:pPr>
        <w:autoSpaceDE w:val="0"/>
        <w:autoSpaceDN w:val="0"/>
        <w:adjustRightInd w:val="0"/>
        <w:spacing w:line="240" w:lineRule="exact"/>
        <w:jc w:val="both"/>
        <w:rPr>
          <w:sz w:val="28"/>
          <w:szCs w:val="28"/>
        </w:rPr>
      </w:pPr>
    </w:p>
    <w:p w:rsidR="00765DCC" w:rsidRDefault="00765DCC" w:rsidP="004F6CC6">
      <w:pPr>
        <w:autoSpaceDE w:val="0"/>
        <w:autoSpaceDN w:val="0"/>
        <w:adjustRightInd w:val="0"/>
        <w:spacing w:line="240" w:lineRule="exact"/>
        <w:jc w:val="both"/>
        <w:rPr>
          <w:sz w:val="28"/>
          <w:szCs w:val="28"/>
        </w:rPr>
      </w:pPr>
    </w:p>
    <w:p w:rsidR="004F6CC6" w:rsidRDefault="004F6CC6" w:rsidP="004F6CC6">
      <w:pPr>
        <w:autoSpaceDE w:val="0"/>
        <w:autoSpaceDN w:val="0"/>
        <w:adjustRightInd w:val="0"/>
        <w:spacing w:line="240" w:lineRule="exact"/>
        <w:jc w:val="both"/>
        <w:rPr>
          <w:b/>
          <w:bCs/>
          <w:sz w:val="28"/>
          <w:szCs w:val="28"/>
        </w:rPr>
      </w:pPr>
      <w:r>
        <w:rPr>
          <w:b/>
          <w:bCs/>
          <w:sz w:val="28"/>
          <w:szCs w:val="28"/>
        </w:rPr>
        <w:t xml:space="preserve">О внесении изменений в Положение о порядке проведения </w:t>
      </w:r>
    </w:p>
    <w:p w:rsidR="004F6CC6" w:rsidRDefault="004F6CC6" w:rsidP="004F6CC6">
      <w:pPr>
        <w:autoSpaceDE w:val="0"/>
        <w:autoSpaceDN w:val="0"/>
        <w:adjustRightInd w:val="0"/>
        <w:spacing w:line="240" w:lineRule="exact"/>
        <w:jc w:val="both"/>
        <w:rPr>
          <w:b/>
          <w:bCs/>
          <w:sz w:val="28"/>
          <w:szCs w:val="28"/>
        </w:rPr>
      </w:pPr>
      <w:r>
        <w:rPr>
          <w:b/>
          <w:bCs/>
          <w:sz w:val="28"/>
          <w:szCs w:val="28"/>
        </w:rPr>
        <w:t xml:space="preserve">конкурса по отбору кандидатур на должность главы города </w:t>
      </w:r>
    </w:p>
    <w:p w:rsidR="004F6CC6" w:rsidRDefault="004F6CC6" w:rsidP="004F6CC6">
      <w:pPr>
        <w:autoSpaceDE w:val="0"/>
        <w:autoSpaceDN w:val="0"/>
        <w:adjustRightInd w:val="0"/>
        <w:spacing w:line="240" w:lineRule="exact"/>
        <w:jc w:val="both"/>
        <w:rPr>
          <w:b/>
          <w:bCs/>
          <w:sz w:val="28"/>
          <w:szCs w:val="28"/>
        </w:rPr>
      </w:pPr>
      <w:r>
        <w:rPr>
          <w:b/>
          <w:bCs/>
          <w:sz w:val="28"/>
          <w:szCs w:val="28"/>
        </w:rPr>
        <w:t xml:space="preserve">Соликамска, </w:t>
      </w:r>
      <w:proofErr w:type="gramStart"/>
      <w:r>
        <w:rPr>
          <w:b/>
          <w:bCs/>
          <w:sz w:val="28"/>
          <w:szCs w:val="28"/>
        </w:rPr>
        <w:t>утвержденное</w:t>
      </w:r>
      <w:proofErr w:type="gramEnd"/>
      <w:r>
        <w:rPr>
          <w:b/>
          <w:bCs/>
          <w:sz w:val="28"/>
          <w:szCs w:val="28"/>
        </w:rPr>
        <w:t xml:space="preserve"> решением Соликамской городской </w:t>
      </w:r>
    </w:p>
    <w:p w:rsidR="004F6CC6" w:rsidRDefault="004F6CC6" w:rsidP="004F6CC6">
      <w:pPr>
        <w:autoSpaceDE w:val="0"/>
        <w:autoSpaceDN w:val="0"/>
        <w:adjustRightInd w:val="0"/>
        <w:spacing w:line="240" w:lineRule="exact"/>
        <w:jc w:val="both"/>
        <w:rPr>
          <w:b/>
          <w:bCs/>
          <w:sz w:val="28"/>
          <w:szCs w:val="28"/>
        </w:rPr>
      </w:pPr>
      <w:r>
        <w:rPr>
          <w:b/>
          <w:bCs/>
          <w:sz w:val="28"/>
          <w:szCs w:val="28"/>
        </w:rPr>
        <w:t>Думы от 30.09.2015 № 895</w:t>
      </w:r>
    </w:p>
    <w:p w:rsidR="004F6CC6" w:rsidRDefault="004F6CC6" w:rsidP="004F6CC6">
      <w:pPr>
        <w:autoSpaceDE w:val="0"/>
        <w:autoSpaceDN w:val="0"/>
        <w:adjustRightInd w:val="0"/>
        <w:spacing w:line="240" w:lineRule="exact"/>
        <w:jc w:val="both"/>
        <w:rPr>
          <w:b/>
          <w:bCs/>
          <w:sz w:val="28"/>
          <w:szCs w:val="28"/>
        </w:rPr>
      </w:pPr>
    </w:p>
    <w:p w:rsidR="004F6CC6" w:rsidRDefault="004F6CC6" w:rsidP="004F6CC6">
      <w:pPr>
        <w:autoSpaceDE w:val="0"/>
        <w:autoSpaceDN w:val="0"/>
        <w:adjustRightInd w:val="0"/>
        <w:spacing w:line="240" w:lineRule="exact"/>
        <w:jc w:val="both"/>
        <w:rPr>
          <w:b/>
          <w:bCs/>
          <w:sz w:val="28"/>
          <w:szCs w:val="28"/>
        </w:rPr>
      </w:pPr>
    </w:p>
    <w:p w:rsidR="004F6CC6" w:rsidRDefault="004F6CC6" w:rsidP="004F6CC6">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Федеральным законом от 02.06.2016 № 171-ФЗ "О внесении изменений в статью 36 Федерального закона «Об общих принципах организации местного самоуправления в Российской Федерации», Уставом Соликамского городского округа, </w:t>
      </w:r>
    </w:p>
    <w:p w:rsidR="004F6CC6" w:rsidRDefault="004F6CC6" w:rsidP="004F6CC6">
      <w:pPr>
        <w:autoSpaceDE w:val="0"/>
        <w:autoSpaceDN w:val="0"/>
        <w:adjustRightInd w:val="0"/>
        <w:ind w:firstLine="540"/>
        <w:jc w:val="both"/>
        <w:rPr>
          <w:sz w:val="28"/>
          <w:szCs w:val="28"/>
        </w:rPr>
      </w:pPr>
    </w:p>
    <w:p w:rsidR="004F6CC6" w:rsidRDefault="004F6CC6" w:rsidP="004F6CC6">
      <w:pPr>
        <w:ind w:firstLine="708"/>
        <w:jc w:val="both"/>
        <w:rPr>
          <w:sz w:val="28"/>
          <w:szCs w:val="28"/>
        </w:rPr>
      </w:pPr>
      <w:r>
        <w:rPr>
          <w:sz w:val="28"/>
          <w:szCs w:val="28"/>
        </w:rPr>
        <w:t>Соликамская городская Дума РЕШИЛА:</w:t>
      </w:r>
    </w:p>
    <w:p w:rsidR="004F6CC6" w:rsidRDefault="004F6CC6" w:rsidP="004F6CC6">
      <w:pPr>
        <w:ind w:firstLine="708"/>
        <w:jc w:val="both"/>
        <w:rPr>
          <w:sz w:val="28"/>
          <w:szCs w:val="28"/>
        </w:rPr>
      </w:pPr>
    </w:p>
    <w:p w:rsidR="004F6CC6" w:rsidRDefault="004F6CC6" w:rsidP="004F6CC6">
      <w:pPr>
        <w:autoSpaceDE w:val="0"/>
        <w:autoSpaceDN w:val="0"/>
        <w:adjustRightInd w:val="0"/>
        <w:ind w:firstLine="540"/>
        <w:jc w:val="both"/>
        <w:rPr>
          <w:sz w:val="28"/>
          <w:szCs w:val="28"/>
        </w:rPr>
      </w:pPr>
      <w:r>
        <w:rPr>
          <w:sz w:val="28"/>
          <w:szCs w:val="28"/>
        </w:rPr>
        <w:t>1. Внести в Положение о порядке проведения конкурса по отбору кандидатур на должность главы города Соликамска, утвержденное решением Соликамской городской Думы от 30.09.2015 № 895 следующие изменения:</w:t>
      </w:r>
    </w:p>
    <w:p w:rsidR="004F6CC6" w:rsidRDefault="004F6CC6" w:rsidP="004F6CC6">
      <w:pPr>
        <w:autoSpaceDE w:val="0"/>
        <w:autoSpaceDN w:val="0"/>
        <w:adjustRightInd w:val="0"/>
        <w:ind w:firstLine="540"/>
        <w:jc w:val="both"/>
        <w:rPr>
          <w:sz w:val="28"/>
          <w:szCs w:val="28"/>
        </w:rPr>
      </w:pPr>
      <w:r>
        <w:rPr>
          <w:sz w:val="28"/>
          <w:szCs w:val="28"/>
        </w:rPr>
        <w:t>1.1) раздел 2 дополнить пунктом 2.1.1. следующего содержания:</w:t>
      </w:r>
    </w:p>
    <w:p w:rsidR="004F6CC6" w:rsidRDefault="004F6CC6" w:rsidP="004F6CC6">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 xml:space="preserve">«2.1.1. </w:t>
      </w:r>
      <w:proofErr w:type="gramStart"/>
      <w:r>
        <w:rPr>
          <w:rFonts w:ascii="Times New Roman" w:hAnsi="Times New Roman" w:cs="Times New Roman"/>
          <w:sz w:val="28"/>
          <w:szCs w:val="28"/>
        </w:rPr>
        <w:t xml:space="preserve">Кандидатом на должность главы может быть зарегистрирован гражданин, который на день проведения конкурса не имеет в соответствии с Федеральным </w:t>
      </w:r>
      <w:hyperlink r:id="rId17" w:history="1">
        <w:r>
          <w:rPr>
            <w:rStyle w:val="a3"/>
            <w:rFonts w:ascii="Times New Roman" w:hAnsi="Times New Roman" w:cs="Times New Roman"/>
            <w:color w:val="auto"/>
            <w:sz w:val="28"/>
            <w:szCs w:val="28"/>
            <w:u w:val="none"/>
          </w:rPr>
          <w:t>законом</w:t>
        </w:r>
      </w:hyperlink>
      <w:r>
        <w:rPr>
          <w:rFonts w:ascii="Times New Roman" w:hAnsi="Times New Roman" w:cs="Times New Roman"/>
          <w:sz w:val="28"/>
          <w:szCs w:val="28"/>
        </w:rPr>
        <w:t xml:space="preserve">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roofErr w:type="gramEnd"/>
    </w:p>
    <w:p w:rsidR="004F6CC6" w:rsidRDefault="004F6CC6" w:rsidP="004F6CC6">
      <w:pPr>
        <w:autoSpaceDE w:val="0"/>
        <w:autoSpaceDN w:val="0"/>
        <w:adjustRightInd w:val="0"/>
        <w:ind w:firstLine="540"/>
        <w:jc w:val="both"/>
        <w:rPr>
          <w:sz w:val="28"/>
          <w:szCs w:val="28"/>
        </w:rPr>
      </w:pPr>
      <w:r>
        <w:rPr>
          <w:sz w:val="28"/>
          <w:szCs w:val="28"/>
        </w:rPr>
        <w:t>2. Настоящее решение вступает в силу с момента официального опубликования в газете «Соликамский рабочий».</w:t>
      </w:r>
    </w:p>
    <w:p w:rsidR="004F6CC6" w:rsidRDefault="004F6CC6" w:rsidP="004F6CC6">
      <w:pPr>
        <w:autoSpaceDE w:val="0"/>
        <w:autoSpaceDN w:val="0"/>
        <w:adjustRightInd w:val="0"/>
        <w:jc w:val="both"/>
        <w:rPr>
          <w:sz w:val="28"/>
          <w:szCs w:val="28"/>
        </w:rPr>
      </w:pPr>
    </w:p>
    <w:p w:rsidR="004F6CC6" w:rsidRDefault="004F6CC6" w:rsidP="004F6CC6">
      <w:pPr>
        <w:autoSpaceDE w:val="0"/>
        <w:autoSpaceDN w:val="0"/>
        <w:adjustRightInd w:val="0"/>
        <w:jc w:val="both"/>
        <w:rPr>
          <w:sz w:val="28"/>
          <w:szCs w:val="28"/>
        </w:rPr>
      </w:pPr>
    </w:p>
    <w:p w:rsidR="004F6CC6" w:rsidRDefault="004F6CC6" w:rsidP="004F6CC6">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4F6CC6" w:rsidRDefault="000D375F" w:rsidP="000D375F">
      <w:pPr>
        <w:autoSpaceDE w:val="0"/>
        <w:autoSpaceDN w:val="0"/>
        <w:adjustRightInd w:val="0"/>
        <w:spacing w:line="240" w:lineRule="exact"/>
        <w:jc w:val="right"/>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w:t>
      </w:r>
      <w:r w:rsidR="004F6CC6">
        <w:rPr>
          <w:sz w:val="28"/>
          <w:szCs w:val="28"/>
        </w:rPr>
        <w:t>глава администрации города Соликамска</w:t>
      </w:r>
    </w:p>
    <w:p w:rsidR="004F6CC6" w:rsidRDefault="004F6CC6" w:rsidP="000D375F">
      <w:pPr>
        <w:autoSpaceDE w:val="0"/>
        <w:autoSpaceDN w:val="0"/>
        <w:adjustRightInd w:val="0"/>
        <w:spacing w:line="240" w:lineRule="exact"/>
        <w:ind w:left="1416"/>
        <w:jc w:val="right"/>
        <w:outlineLvl w:val="0"/>
        <w:rPr>
          <w:sz w:val="28"/>
          <w:szCs w:val="28"/>
        </w:rPr>
      </w:pPr>
      <w:r>
        <w:rPr>
          <w:sz w:val="28"/>
          <w:szCs w:val="28"/>
        </w:rPr>
        <w:t xml:space="preserve">       Н.А.Осокин</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4F6CC6" w:rsidRDefault="004F6CC6" w:rsidP="004F6CC6">
      <w:pPr>
        <w:autoSpaceDE w:val="0"/>
        <w:autoSpaceDN w:val="0"/>
        <w:adjustRightInd w:val="0"/>
        <w:spacing w:line="240" w:lineRule="exact"/>
        <w:jc w:val="both"/>
        <w:outlineLvl w:val="0"/>
        <w:rPr>
          <w:sz w:val="28"/>
          <w:szCs w:val="28"/>
        </w:rPr>
      </w:pPr>
    </w:p>
    <w:p w:rsidR="004F6CC6" w:rsidRDefault="004F6CC6" w:rsidP="004F6CC6">
      <w:pPr>
        <w:pStyle w:val="ConsPlusTitle"/>
        <w:widowControl/>
        <w:spacing w:line="240" w:lineRule="exact"/>
        <w:rPr>
          <w:rFonts w:ascii="Times New Roman" w:hAnsi="Times New Roman" w:cs="Times New Roman"/>
          <w:sz w:val="28"/>
          <w:szCs w:val="28"/>
        </w:rPr>
      </w:pPr>
    </w:p>
    <w:p w:rsidR="004F6CC6" w:rsidRDefault="004F6CC6" w:rsidP="004F6CC6">
      <w:pPr>
        <w:pStyle w:val="ConsPlusTitle"/>
        <w:widowControl/>
        <w:spacing w:line="240" w:lineRule="exact"/>
        <w:rPr>
          <w:rFonts w:ascii="Times New Roman" w:hAnsi="Times New Roman" w:cs="Times New Roman"/>
          <w:sz w:val="28"/>
          <w:szCs w:val="28"/>
        </w:rPr>
      </w:pPr>
    </w:p>
    <w:p w:rsidR="004F6CC6" w:rsidRDefault="004F6CC6" w:rsidP="004F6CC6">
      <w:pPr>
        <w:pStyle w:val="ConsPlusTitle"/>
        <w:widowControl/>
        <w:spacing w:line="240" w:lineRule="exact"/>
        <w:rPr>
          <w:rFonts w:ascii="Times New Roman" w:hAnsi="Times New Roman" w:cs="Times New Roman"/>
          <w:sz w:val="28"/>
          <w:szCs w:val="28"/>
        </w:rPr>
      </w:pPr>
    </w:p>
    <w:p w:rsidR="004F6CC6" w:rsidRDefault="004F6CC6" w:rsidP="004F6CC6">
      <w:pPr>
        <w:pStyle w:val="ConsPlusTitle"/>
        <w:widowControl/>
        <w:spacing w:line="240" w:lineRule="exact"/>
        <w:rPr>
          <w:rFonts w:ascii="Times New Roman" w:hAnsi="Times New Roman" w:cs="Times New Roman"/>
          <w:sz w:val="28"/>
          <w:szCs w:val="28"/>
        </w:rPr>
      </w:pPr>
    </w:p>
    <w:p w:rsidR="004F6CC6" w:rsidRDefault="004F6CC6" w:rsidP="004F6CC6">
      <w:pPr>
        <w:pStyle w:val="ConsPlusTitle"/>
        <w:widowControl/>
        <w:spacing w:line="240" w:lineRule="exact"/>
        <w:rPr>
          <w:rFonts w:ascii="Times New Roman" w:hAnsi="Times New Roman" w:cs="Times New Roman"/>
          <w:sz w:val="28"/>
          <w:szCs w:val="28"/>
        </w:rPr>
      </w:pPr>
    </w:p>
    <w:p w:rsidR="00A67D7D" w:rsidRDefault="00A67D7D" w:rsidP="004F6CC6">
      <w:pPr>
        <w:pStyle w:val="ConsPlusTitle"/>
        <w:widowControl/>
        <w:spacing w:line="240" w:lineRule="exact"/>
        <w:rPr>
          <w:rFonts w:ascii="Times New Roman" w:hAnsi="Times New Roman" w:cs="Times New Roman"/>
          <w:sz w:val="28"/>
          <w:szCs w:val="28"/>
        </w:rPr>
      </w:pPr>
    </w:p>
    <w:p w:rsidR="00A67D7D" w:rsidRDefault="00A67D7D" w:rsidP="004F6CC6">
      <w:pPr>
        <w:pStyle w:val="ConsPlusTitle"/>
        <w:widowControl/>
        <w:spacing w:line="240" w:lineRule="exact"/>
        <w:rPr>
          <w:rFonts w:ascii="Times New Roman" w:hAnsi="Times New Roman" w:cs="Times New Roman"/>
          <w:sz w:val="28"/>
          <w:szCs w:val="28"/>
        </w:rPr>
      </w:pPr>
    </w:p>
    <w:p w:rsidR="00A67D7D" w:rsidRDefault="00A67D7D" w:rsidP="004F6CC6">
      <w:pPr>
        <w:pStyle w:val="ConsPlusTitle"/>
        <w:widowControl/>
        <w:spacing w:line="240" w:lineRule="exact"/>
        <w:rPr>
          <w:rFonts w:ascii="Times New Roman" w:hAnsi="Times New Roman" w:cs="Times New Roman"/>
          <w:sz w:val="28"/>
          <w:szCs w:val="28"/>
        </w:rPr>
      </w:pPr>
    </w:p>
    <w:p w:rsidR="00A67D7D" w:rsidRDefault="00A67D7D" w:rsidP="004F6CC6">
      <w:pPr>
        <w:pStyle w:val="ConsPlusTitle"/>
        <w:widowControl/>
        <w:spacing w:line="240" w:lineRule="exact"/>
        <w:rPr>
          <w:rFonts w:ascii="Times New Roman" w:hAnsi="Times New Roman" w:cs="Times New Roman"/>
          <w:sz w:val="28"/>
          <w:szCs w:val="28"/>
        </w:rPr>
      </w:pPr>
    </w:p>
    <w:p w:rsidR="00A67D7D" w:rsidRDefault="00A67D7D" w:rsidP="004F6CC6">
      <w:pPr>
        <w:pStyle w:val="ConsPlusTitle"/>
        <w:widowControl/>
        <w:spacing w:line="240" w:lineRule="exact"/>
        <w:rPr>
          <w:rFonts w:ascii="Times New Roman" w:hAnsi="Times New Roman" w:cs="Times New Roman"/>
          <w:sz w:val="28"/>
          <w:szCs w:val="28"/>
        </w:rPr>
      </w:pPr>
    </w:p>
    <w:p w:rsidR="00A67D7D" w:rsidRDefault="00A67D7D" w:rsidP="004F6CC6">
      <w:pPr>
        <w:pStyle w:val="ConsPlusTitle"/>
        <w:widowControl/>
        <w:spacing w:line="240" w:lineRule="exact"/>
        <w:rPr>
          <w:rFonts w:ascii="Times New Roman" w:hAnsi="Times New Roman" w:cs="Times New Roman"/>
          <w:sz w:val="28"/>
          <w:szCs w:val="28"/>
        </w:rPr>
      </w:pPr>
    </w:p>
    <w:p w:rsidR="00A67D7D" w:rsidRDefault="00A67D7D" w:rsidP="004F6CC6">
      <w:pPr>
        <w:pStyle w:val="ConsPlusTitle"/>
        <w:widowControl/>
        <w:spacing w:line="240" w:lineRule="exact"/>
        <w:rPr>
          <w:rFonts w:ascii="Times New Roman" w:hAnsi="Times New Roman" w:cs="Times New Roman"/>
          <w:sz w:val="28"/>
          <w:szCs w:val="28"/>
        </w:rPr>
      </w:pPr>
    </w:p>
    <w:p w:rsidR="00A67D7D" w:rsidRDefault="00A67D7D" w:rsidP="004F6CC6">
      <w:pPr>
        <w:pStyle w:val="ConsPlusTitle"/>
        <w:widowControl/>
        <w:spacing w:line="240" w:lineRule="exact"/>
        <w:rPr>
          <w:rFonts w:ascii="Times New Roman" w:hAnsi="Times New Roman" w:cs="Times New Roman"/>
          <w:sz w:val="28"/>
          <w:szCs w:val="28"/>
        </w:rPr>
      </w:pPr>
    </w:p>
    <w:p w:rsidR="00A67D7D" w:rsidRDefault="00A67D7D" w:rsidP="004F6CC6">
      <w:pPr>
        <w:pStyle w:val="ConsPlusTitle"/>
        <w:widowControl/>
        <w:spacing w:line="240" w:lineRule="exact"/>
        <w:rPr>
          <w:rFonts w:ascii="Times New Roman" w:hAnsi="Times New Roman" w:cs="Times New Roman"/>
          <w:sz w:val="28"/>
          <w:szCs w:val="28"/>
        </w:rPr>
      </w:pPr>
    </w:p>
    <w:p w:rsidR="00A67D7D" w:rsidRDefault="00A67D7D" w:rsidP="004F6CC6">
      <w:pPr>
        <w:pStyle w:val="ConsPlusTitle"/>
        <w:widowControl/>
        <w:spacing w:line="240" w:lineRule="exact"/>
        <w:rPr>
          <w:rFonts w:ascii="Times New Roman" w:hAnsi="Times New Roman" w:cs="Times New Roman"/>
          <w:sz w:val="28"/>
          <w:szCs w:val="28"/>
        </w:rPr>
      </w:pPr>
    </w:p>
    <w:p w:rsidR="00A67D7D" w:rsidRDefault="00A67D7D" w:rsidP="004F6CC6">
      <w:pPr>
        <w:pStyle w:val="ConsPlusTitle"/>
        <w:widowControl/>
        <w:spacing w:line="240" w:lineRule="exact"/>
        <w:rPr>
          <w:rFonts w:ascii="Times New Roman" w:hAnsi="Times New Roman" w:cs="Times New Roman"/>
          <w:sz w:val="28"/>
          <w:szCs w:val="28"/>
        </w:rPr>
      </w:pPr>
    </w:p>
    <w:p w:rsidR="00A67D7D" w:rsidRDefault="00A67D7D" w:rsidP="004F6CC6">
      <w:pPr>
        <w:pStyle w:val="ConsPlusTitle"/>
        <w:widowControl/>
        <w:spacing w:line="240" w:lineRule="exact"/>
        <w:rPr>
          <w:rFonts w:ascii="Times New Roman" w:hAnsi="Times New Roman" w:cs="Times New Roman"/>
          <w:sz w:val="28"/>
          <w:szCs w:val="28"/>
        </w:rPr>
      </w:pPr>
    </w:p>
    <w:p w:rsidR="00A67D7D" w:rsidRDefault="00A67D7D" w:rsidP="004F6CC6">
      <w:pPr>
        <w:pStyle w:val="ConsPlusTitle"/>
        <w:widowControl/>
        <w:spacing w:line="240" w:lineRule="exact"/>
        <w:rPr>
          <w:rFonts w:ascii="Times New Roman" w:hAnsi="Times New Roman" w:cs="Times New Roman"/>
          <w:sz w:val="28"/>
          <w:szCs w:val="28"/>
        </w:rPr>
      </w:pPr>
    </w:p>
    <w:p w:rsidR="00A67D7D" w:rsidRDefault="00B44D04" w:rsidP="004F6CC6">
      <w:pPr>
        <w:pStyle w:val="ConsPlusTitle"/>
        <w:widowControl/>
        <w:spacing w:line="240" w:lineRule="exact"/>
        <w:rPr>
          <w:rFonts w:ascii="Times New Roman" w:hAnsi="Times New Roman" w:cs="Times New Roman"/>
          <w:sz w:val="28"/>
          <w:szCs w:val="28"/>
        </w:rPr>
      </w:pPr>
      <w:r>
        <w:rPr>
          <w:rFonts w:ascii="Times New Roman" w:hAnsi="Times New Roman" w:cs="Times New Roman"/>
          <w:sz w:val="28"/>
          <w:szCs w:val="28"/>
        </w:rPr>
        <w:t>27.07.2016</w:t>
      </w:r>
      <w:r>
        <w:rPr>
          <w:rFonts w:ascii="Times New Roman" w:hAnsi="Times New Roman" w:cs="Times New Roman"/>
          <w:sz w:val="28"/>
          <w:szCs w:val="28"/>
        </w:rPr>
        <w:tab/>
        <w:t>№ 1076</w:t>
      </w:r>
    </w:p>
    <w:p w:rsidR="00A67D7D" w:rsidRDefault="00A67D7D" w:rsidP="004F6CC6">
      <w:pPr>
        <w:pStyle w:val="ConsPlusTitle"/>
        <w:widowControl/>
        <w:spacing w:line="240" w:lineRule="exact"/>
        <w:rPr>
          <w:rFonts w:ascii="Times New Roman" w:hAnsi="Times New Roman" w:cs="Times New Roman"/>
          <w:sz w:val="28"/>
          <w:szCs w:val="28"/>
        </w:rPr>
      </w:pPr>
    </w:p>
    <w:p w:rsidR="00A67D7D" w:rsidRDefault="00A67D7D" w:rsidP="004F6CC6">
      <w:pPr>
        <w:pStyle w:val="ConsPlusTitle"/>
        <w:widowControl/>
        <w:spacing w:line="240" w:lineRule="exact"/>
        <w:rPr>
          <w:rFonts w:ascii="Times New Roman" w:hAnsi="Times New Roman" w:cs="Times New Roman"/>
          <w:sz w:val="28"/>
          <w:szCs w:val="28"/>
        </w:rPr>
      </w:pPr>
    </w:p>
    <w:p w:rsidR="00A67D7D" w:rsidRDefault="00A67D7D" w:rsidP="004F6CC6">
      <w:pPr>
        <w:pStyle w:val="ConsPlusTitle"/>
        <w:widowControl/>
        <w:spacing w:line="240" w:lineRule="exact"/>
        <w:rPr>
          <w:rFonts w:ascii="Times New Roman" w:hAnsi="Times New Roman" w:cs="Times New Roman"/>
          <w:sz w:val="28"/>
          <w:szCs w:val="28"/>
        </w:rPr>
      </w:pPr>
    </w:p>
    <w:p w:rsidR="004F6CC6" w:rsidRDefault="004F6CC6" w:rsidP="004F6CC6">
      <w:pPr>
        <w:pStyle w:val="ConsPlusTitle"/>
        <w:widowControl/>
        <w:spacing w:line="240" w:lineRule="exact"/>
        <w:rPr>
          <w:rFonts w:ascii="Times New Roman" w:hAnsi="Times New Roman" w:cs="Times New Roman"/>
          <w:sz w:val="28"/>
          <w:szCs w:val="28"/>
        </w:rPr>
      </w:pPr>
      <w:r>
        <w:rPr>
          <w:rFonts w:ascii="Times New Roman" w:hAnsi="Times New Roman" w:cs="Times New Roman"/>
          <w:sz w:val="28"/>
          <w:szCs w:val="28"/>
        </w:rPr>
        <w:t>Об утверждении Положения об организации регулярных перевозок пассажиров и багажа автомобильным транспортом на маршрутах регулярных перевозок на территории Соликамского городского округа</w:t>
      </w:r>
    </w:p>
    <w:p w:rsidR="004F6CC6" w:rsidRDefault="004F6CC6" w:rsidP="004F6CC6">
      <w:pPr>
        <w:pStyle w:val="ConsPlusTitle"/>
        <w:widowControl/>
        <w:spacing w:line="240" w:lineRule="exact"/>
        <w:rPr>
          <w:rFonts w:ascii="Times New Roman" w:hAnsi="Times New Roman" w:cs="Times New Roman"/>
          <w:sz w:val="28"/>
          <w:szCs w:val="28"/>
        </w:rPr>
      </w:pPr>
    </w:p>
    <w:p w:rsidR="004F6CC6" w:rsidRDefault="004F6CC6" w:rsidP="004F6CC6">
      <w:pPr>
        <w:autoSpaceDE w:val="0"/>
        <w:autoSpaceDN w:val="0"/>
        <w:adjustRightInd w:val="0"/>
        <w:spacing w:line="360" w:lineRule="exact"/>
        <w:ind w:firstLine="708"/>
        <w:jc w:val="both"/>
        <w:rPr>
          <w:color w:val="000000"/>
          <w:sz w:val="28"/>
          <w:szCs w:val="28"/>
        </w:rPr>
      </w:pPr>
      <w:proofErr w:type="gramStart"/>
      <w:r>
        <w:rPr>
          <w:color w:val="000000"/>
          <w:sz w:val="28"/>
          <w:szCs w:val="28"/>
        </w:rPr>
        <w:t>В соответствии с федеральными законами от 06.10.2003 № 131-ФЗ «Об общих принципах организации местного самоуправления в Российской Федерации»,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от 08.11.2007 №259-ФЗ «Устав автомобильного транспорта и городского наземного транспорта», Постановлением Правительства Российской</w:t>
      </w:r>
      <w:proofErr w:type="gramEnd"/>
      <w:r>
        <w:rPr>
          <w:color w:val="000000"/>
          <w:sz w:val="28"/>
          <w:szCs w:val="28"/>
        </w:rPr>
        <w:t xml:space="preserve"> Федерации от 14.02.2009 № 112 «Об утверждении Правил перевозок пассажиров и багажа автомобильным транспортом и городским наземным электрическим транспортом», Законом Пермского края от 12.10.2006 № 19-КЗ «Об основах организации транспортного обслуживания населения на территории Пермского края», </w:t>
      </w:r>
      <w:hyperlink r:id="rId18" w:history="1">
        <w:r>
          <w:rPr>
            <w:rStyle w:val="a3"/>
            <w:color w:val="000000"/>
            <w:sz w:val="28"/>
            <w:szCs w:val="28"/>
            <w:u w:val="none"/>
          </w:rPr>
          <w:t>статьи 23</w:t>
        </w:r>
      </w:hyperlink>
      <w:r>
        <w:rPr>
          <w:color w:val="000000"/>
          <w:sz w:val="28"/>
          <w:szCs w:val="28"/>
        </w:rPr>
        <w:t xml:space="preserve"> Устава Соликамского городского округа </w:t>
      </w:r>
    </w:p>
    <w:p w:rsidR="004F6CC6" w:rsidRDefault="004F6CC6" w:rsidP="004F6CC6">
      <w:pPr>
        <w:autoSpaceDE w:val="0"/>
        <w:autoSpaceDN w:val="0"/>
        <w:adjustRightInd w:val="0"/>
        <w:spacing w:line="360" w:lineRule="exact"/>
        <w:ind w:firstLine="540"/>
        <w:jc w:val="both"/>
        <w:rPr>
          <w:color w:val="000000"/>
          <w:sz w:val="28"/>
          <w:szCs w:val="28"/>
        </w:rPr>
      </w:pPr>
    </w:p>
    <w:p w:rsidR="004F6CC6" w:rsidRDefault="004F6CC6" w:rsidP="004F6CC6">
      <w:pPr>
        <w:autoSpaceDE w:val="0"/>
        <w:autoSpaceDN w:val="0"/>
        <w:adjustRightInd w:val="0"/>
        <w:spacing w:line="360" w:lineRule="exact"/>
        <w:ind w:firstLine="709"/>
        <w:jc w:val="both"/>
        <w:rPr>
          <w:color w:val="000000"/>
          <w:sz w:val="28"/>
          <w:szCs w:val="28"/>
        </w:rPr>
      </w:pPr>
      <w:r>
        <w:rPr>
          <w:color w:val="000000"/>
          <w:sz w:val="28"/>
          <w:szCs w:val="28"/>
        </w:rPr>
        <w:t>Соликамская городская Дума РЕШИЛА:</w:t>
      </w:r>
    </w:p>
    <w:p w:rsidR="004F6CC6" w:rsidRDefault="004F6CC6" w:rsidP="004F6CC6">
      <w:pPr>
        <w:autoSpaceDE w:val="0"/>
        <w:autoSpaceDN w:val="0"/>
        <w:adjustRightInd w:val="0"/>
        <w:spacing w:line="360" w:lineRule="exact"/>
        <w:ind w:firstLine="709"/>
        <w:jc w:val="both"/>
        <w:rPr>
          <w:color w:val="000000"/>
          <w:sz w:val="28"/>
          <w:szCs w:val="28"/>
        </w:rPr>
      </w:pPr>
    </w:p>
    <w:p w:rsidR="004F6CC6" w:rsidRDefault="00A67D7D" w:rsidP="004F6CC6">
      <w:pPr>
        <w:autoSpaceDE w:val="0"/>
        <w:autoSpaceDN w:val="0"/>
        <w:adjustRightInd w:val="0"/>
        <w:spacing w:line="360" w:lineRule="exact"/>
        <w:ind w:firstLine="708"/>
        <w:jc w:val="both"/>
        <w:rPr>
          <w:sz w:val="28"/>
          <w:szCs w:val="28"/>
        </w:rPr>
      </w:pPr>
      <w:r>
        <w:rPr>
          <w:sz w:val="28"/>
          <w:szCs w:val="28"/>
        </w:rPr>
        <w:t>1. Утвердить при</w:t>
      </w:r>
      <w:r w:rsidR="004F6CC6">
        <w:rPr>
          <w:sz w:val="28"/>
          <w:szCs w:val="28"/>
        </w:rPr>
        <w:t>лагаемое Положение об организации регулярных перевозок пассажиров и багажа автомобильным транспортом на маршрутах регулярных перевозок  на территории Соликамского городского округа.</w:t>
      </w:r>
    </w:p>
    <w:p w:rsidR="004F6CC6" w:rsidRDefault="004F6CC6" w:rsidP="004F6CC6">
      <w:pPr>
        <w:autoSpaceDE w:val="0"/>
        <w:autoSpaceDN w:val="0"/>
        <w:adjustRightInd w:val="0"/>
        <w:spacing w:line="360" w:lineRule="exact"/>
        <w:ind w:firstLine="709"/>
        <w:jc w:val="both"/>
        <w:rPr>
          <w:sz w:val="28"/>
          <w:szCs w:val="28"/>
        </w:rPr>
      </w:pPr>
      <w:r>
        <w:rPr>
          <w:sz w:val="28"/>
          <w:szCs w:val="28"/>
        </w:rPr>
        <w:t>2. Признать утратившими силу следующие решения Соликамской городской Думы:</w:t>
      </w:r>
    </w:p>
    <w:p w:rsidR="004F6CC6" w:rsidRDefault="004F6CC6" w:rsidP="004F6CC6">
      <w:pPr>
        <w:autoSpaceDE w:val="0"/>
        <w:autoSpaceDN w:val="0"/>
        <w:adjustRightInd w:val="0"/>
        <w:spacing w:line="360" w:lineRule="exact"/>
        <w:ind w:firstLine="709"/>
        <w:jc w:val="both"/>
        <w:rPr>
          <w:sz w:val="28"/>
          <w:szCs w:val="28"/>
        </w:rPr>
      </w:pPr>
      <w:r>
        <w:rPr>
          <w:sz w:val="28"/>
          <w:szCs w:val="28"/>
        </w:rPr>
        <w:t xml:space="preserve">от 29 октября 2008 г. № 487 «Об утверждении Положения об организации пассажирских перевозок автомобильным транспортом общего пользования на </w:t>
      </w:r>
      <w:r>
        <w:rPr>
          <w:sz w:val="28"/>
          <w:szCs w:val="28"/>
        </w:rPr>
        <w:lastRenderedPageBreak/>
        <w:t>маршрутах регулярного сообщения в границах Соликамского городского округа»;</w:t>
      </w:r>
    </w:p>
    <w:p w:rsidR="004F6CC6" w:rsidRDefault="004F6CC6" w:rsidP="004F6CC6">
      <w:pPr>
        <w:autoSpaceDE w:val="0"/>
        <w:autoSpaceDN w:val="0"/>
        <w:adjustRightInd w:val="0"/>
        <w:spacing w:line="360" w:lineRule="exact"/>
        <w:ind w:firstLine="709"/>
        <w:jc w:val="both"/>
        <w:rPr>
          <w:sz w:val="28"/>
          <w:szCs w:val="28"/>
        </w:rPr>
      </w:pPr>
      <w:r>
        <w:rPr>
          <w:sz w:val="28"/>
          <w:szCs w:val="28"/>
        </w:rPr>
        <w:t>от 25 февраля 2009 г. № 553 «О внесении изменений в Положение об организации пассажирских перевозок автомобильным транспортом общего пользования на маршрутах регулярного сообщения в границах Соликамского городского округа, утвержденное решением Соликамской городской Думы от 29 октября 2008 года № 487»;</w:t>
      </w:r>
    </w:p>
    <w:p w:rsidR="004F6CC6" w:rsidRDefault="004F6CC6" w:rsidP="004F6CC6">
      <w:pPr>
        <w:autoSpaceDE w:val="0"/>
        <w:autoSpaceDN w:val="0"/>
        <w:adjustRightInd w:val="0"/>
        <w:spacing w:line="360" w:lineRule="exact"/>
        <w:ind w:firstLine="709"/>
        <w:jc w:val="both"/>
        <w:rPr>
          <w:sz w:val="28"/>
          <w:szCs w:val="28"/>
        </w:rPr>
      </w:pPr>
      <w:r>
        <w:rPr>
          <w:sz w:val="28"/>
          <w:szCs w:val="28"/>
        </w:rPr>
        <w:t>от 21 декабря 2011 г. № 169 «О внесении изменений в решение Соликамской городской Думы от 29.10.2008 № 487 «Об утверждении Положения об организации пассажирских перевозок автомобильным транспортом общего пользования на маршрутах регулярного сообщения в границах Соликамского городского округа».</w:t>
      </w:r>
    </w:p>
    <w:p w:rsidR="004F6CC6" w:rsidRDefault="004F6CC6" w:rsidP="004F6CC6">
      <w:pPr>
        <w:autoSpaceDE w:val="0"/>
        <w:autoSpaceDN w:val="0"/>
        <w:adjustRightInd w:val="0"/>
        <w:spacing w:line="360" w:lineRule="exact"/>
        <w:ind w:firstLine="709"/>
        <w:jc w:val="both"/>
        <w:rPr>
          <w:sz w:val="28"/>
          <w:szCs w:val="28"/>
        </w:rPr>
      </w:pPr>
      <w:r>
        <w:rPr>
          <w:sz w:val="28"/>
          <w:szCs w:val="28"/>
        </w:rPr>
        <w:t>3.Настоящее решение вступает в силу со дня его официального опубликования в газете «Соликамский рабочий».</w:t>
      </w:r>
    </w:p>
    <w:p w:rsidR="004F6CC6" w:rsidRDefault="004F6CC6" w:rsidP="004F6CC6">
      <w:pPr>
        <w:autoSpaceDE w:val="0"/>
        <w:autoSpaceDN w:val="0"/>
        <w:adjustRightInd w:val="0"/>
        <w:spacing w:line="360" w:lineRule="exact"/>
        <w:ind w:firstLine="709"/>
        <w:jc w:val="both"/>
        <w:rPr>
          <w:sz w:val="28"/>
          <w:szCs w:val="28"/>
        </w:rPr>
      </w:pPr>
    </w:p>
    <w:p w:rsidR="004F6CC6" w:rsidRDefault="004F6CC6" w:rsidP="004F6CC6">
      <w:pPr>
        <w:autoSpaceDE w:val="0"/>
        <w:autoSpaceDN w:val="0"/>
        <w:adjustRightInd w:val="0"/>
        <w:jc w:val="both"/>
        <w:rPr>
          <w:sz w:val="28"/>
          <w:szCs w:val="28"/>
        </w:rPr>
      </w:pPr>
    </w:p>
    <w:p w:rsidR="004F6CC6" w:rsidRDefault="004F6CC6" w:rsidP="004F6CC6">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4F6CC6" w:rsidRDefault="004F6CC6" w:rsidP="00A67D7D">
      <w:pPr>
        <w:autoSpaceDE w:val="0"/>
        <w:autoSpaceDN w:val="0"/>
        <w:adjustRightInd w:val="0"/>
        <w:spacing w:line="240" w:lineRule="exact"/>
        <w:jc w:val="right"/>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4F6CC6" w:rsidRDefault="004F6CC6" w:rsidP="00A67D7D">
      <w:pPr>
        <w:autoSpaceDE w:val="0"/>
        <w:autoSpaceDN w:val="0"/>
        <w:adjustRightInd w:val="0"/>
        <w:spacing w:line="240" w:lineRule="exact"/>
        <w:ind w:left="1416"/>
        <w:jc w:val="right"/>
        <w:outlineLvl w:val="0"/>
        <w:rPr>
          <w:sz w:val="28"/>
          <w:szCs w:val="28"/>
        </w:rPr>
      </w:pPr>
      <w:r>
        <w:rPr>
          <w:sz w:val="28"/>
          <w:szCs w:val="28"/>
        </w:rPr>
        <w:t xml:space="preserve">       Н.А.Осокин</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4F6CC6" w:rsidRDefault="004F6CC6" w:rsidP="004F6CC6">
      <w:pPr>
        <w:autoSpaceDE w:val="0"/>
        <w:autoSpaceDN w:val="0"/>
        <w:adjustRightInd w:val="0"/>
        <w:spacing w:line="240" w:lineRule="exact"/>
        <w:jc w:val="both"/>
        <w:outlineLvl w:val="0"/>
        <w:rPr>
          <w:sz w:val="28"/>
          <w:szCs w:val="28"/>
        </w:rPr>
      </w:pPr>
    </w:p>
    <w:p w:rsidR="004F6CC6" w:rsidRDefault="004F6CC6" w:rsidP="004F6CC6">
      <w:pPr>
        <w:autoSpaceDE w:val="0"/>
        <w:autoSpaceDN w:val="0"/>
        <w:adjustRightInd w:val="0"/>
        <w:spacing w:line="360" w:lineRule="exact"/>
        <w:ind w:firstLine="709"/>
        <w:jc w:val="both"/>
        <w:rPr>
          <w:sz w:val="28"/>
          <w:szCs w:val="28"/>
        </w:rPr>
      </w:pPr>
    </w:p>
    <w:p w:rsidR="004F6CC6" w:rsidRDefault="004F6CC6" w:rsidP="004F6CC6">
      <w:pPr>
        <w:autoSpaceDE w:val="0"/>
        <w:autoSpaceDN w:val="0"/>
        <w:adjustRightInd w:val="0"/>
        <w:spacing w:line="360" w:lineRule="exact"/>
        <w:ind w:firstLine="709"/>
        <w:jc w:val="both"/>
        <w:rPr>
          <w:sz w:val="28"/>
          <w:szCs w:val="28"/>
        </w:rPr>
      </w:pPr>
    </w:p>
    <w:p w:rsidR="004F6CC6" w:rsidRDefault="004F6CC6" w:rsidP="004F6CC6">
      <w:pPr>
        <w:spacing w:line="240" w:lineRule="exact"/>
        <w:ind w:firstLine="709"/>
        <w:rPr>
          <w:sz w:val="28"/>
          <w:szCs w:val="28"/>
        </w:rPr>
      </w:pPr>
    </w:p>
    <w:p w:rsidR="004F6CC6" w:rsidRDefault="004F6CC6" w:rsidP="004F6CC6">
      <w:pPr>
        <w:spacing w:line="240" w:lineRule="exact"/>
        <w:ind w:firstLine="709"/>
        <w:rPr>
          <w:sz w:val="28"/>
          <w:szCs w:val="28"/>
        </w:rPr>
      </w:pPr>
    </w:p>
    <w:p w:rsidR="004F6CC6" w:rsidRDefault="004F6CC6" w:rsidP="004F6CC6">
      <w:pPr>
        <w:spacing w:line="240" w:lineRule="exact"/>
        <w:ind w:firstLine="709"/>
        <w:rPr>
          <w:sz w:val="28"/>
          <w:szCs w:val="28"/>
        </w:rPr>
      </w:pPr>
    </w:p>
    <w:p w:rsidR="004F6CC6" w:rsidRDefault="004F6CC6" w:rsidP="004F6CC6">
      <w:pPr>
        <w:spacing w:line="240" w:lineRule="exact"/>
        <w:ind w:firstLine="709"/>
        <w:rPr>
          <w:sz w:val="28"/>
          <w:szCs w:val="28"/>
        </w:rPr>
      </w:pPr>
    </w:p>
    <w:p w:rsidR="004F6CC6" w:rsidRDefault="004F6CC6" w:rsidP="004F6CC6">
      <w:pPr>
        <w:spacing w:line="240" w:lineRule="exact"/>
        <w:ind w:firstLine="709"/>
        <w:rPr>
          <w:sz w:val="28"/>
          <w:szCs w:val="28"/>
        </w:rPr>
      </w:pPr>
    </w:p>
    <w:p w:rsidR="004F6CC6" w:rsidRDefault="004F6CC6" w:rsidP="004F6CC6">
      <w:pPr>
        <w:spacing w:line="240" w:lineRule="exact"/>
        <w:ind w:firstLine="709"/>
        <w:rPr>
          <w:sz w:val="28"/>
          <w:szCs w:val="28"/>
        </w:rPr>
      </w:pPr>
    </w:p>
    <w:p w:rsidR="004F6CC6" w:rsidRDefault="004F6CC6" w:rsidP="004F6CC6">
      <w:pPr>
        <w:spacing w:line="240" w:lineRule="exact"/>
        <w:ind w:firstLine="709"/>
        <w:rPr>
          <w:sz w:val="28"/>
          <w:szCs w:val="28"/>
        </w:rPr>
      </w:pPr>
    </w:p>
    <w:p w:rsidR="004F6CC6" w:rsidRDefault="004F6CC6" w:rsidP="004F6CC6">
      <w:pPr>
        <w:spacing w:line="240" w:lineRule="exact"/>
        <w:ind w:firstLine="709"/>
        <w:rPr>
          <w:sz w:val="28"/>
          <w:szCs w:val="28"/>
        </w:rPr>
      </w:pPr>
    </w:p>
    <w:p w:rsidR="004F6CC6" w:rsidRDefault="004F6CC6" w:rsidP="004F6CC6">
      <w:pPr>
        <w:spacing w:line="240" w:lineRule="exact"/>
        <w:rPr>
          <w:sz w:val="28"/>
          <w:szCs w:val="28"/>
        </w:rPr>
      </w:pPr>
    </w:p>
    <w:p w:rsidR="004F6CC6" w:rsidRDefault="004F6CC6" w:rsidP="004F6CC6">
      <w:pPr>
        <w:spacing w:line="240" w:lineRule="exact"/>
        <w:rPr>
          <w:sz w:val="28"/>
          <w:szCs w:val="28"/>
        </w:rPr>
      </w:pPr>
    </w:p>
    <w:p w:rsidR="004F6CC6" w:rsidRDefault="004F6CC6" w:rsidP="004F6CC6">
      <w:pPr>
        <w:spacing w:line="240" w:lineRule="exact"/>
        <w:rPr>
          <w:sz w:val="28"/>
          <w:szCs w:val="28"/>
        </w:rPr>
      </w:pPr>
    </w:p>
    <w:p w:rsidR="004F6CC6" w:rsidRDefault="004F6CC6" w:rsidP="004F6CC6">
      <w:pPr>
        <w:spacing w:line="240" w:lineRule="exact"/>
        <w:rPr>
          <w:sz w:val="28"/>
          <w:szCs w:val="28"/>
        </w:rPr>
      </w:pPr>
    </w:p>
    <w:p w:rsidR="004F6CC6" w:rsidRDefault="004F6CC6" w:rsidP="004F6CC6">
      <w:pPr>
        <w:spacing w:line="240" w:lineRule="exact"/>
        <w:rPr>
          <w:sz w:val="28"/>
          <w:szCs w:val="28"/>
        </w:rPr>
      </w:pPr>
    </w:p>
    <w:p w:rsidR="004F6CC6" w:rsidRDefault="004F6CC6" w:rsidP="004F6CC6">
      <w:pPr>
        <w:spacing w:line="240" w:lineRule="exact"/>
        <w:rPr>
          <w:sz w:val="28"/>
          <w:szCs w:val="28"/>
        </w:rPr>
      </w:pPr>
    </w:p>
    <w:p w:rsidR="004F6CC6" w:rsidRDefault="004F6CC6" w:rsidP="004F6CC6">
      <w:pPr>
        <w:spacing w:line="240" w:lineRule="exact"/>
        <w:rPr>
          <w:sz w:val="28"/>
          <w:szCs w:val="28"/>
        </w:rPr>
      </w:pPr>
    </w:p>
    <w:p w:rsidR="004F6CC6" w:rsidRDefault="004F6CC6" w:rsidP="004F6CC6">
      <w:pPr>
        <w:spacing w:line="240" w:lineRule="exact"/>
        <w:rPr>
          <w:sz w:val="28"/>
          <w:szCs w:val="28"/>
        </w:rPr>
      </w:pPr>
    </w:p>
    <w:p w:rsidR="004F6CC6" w:rsidRDefault="004F6CC6" w:rsidP="004F6CC6">
      <w:pPr>
        <w:spacing w:line="240" w:lineRule="exact"/>
        <w:rPr>
          <w:sz w:val="28"/>
          <w:szCs w:val="28"/>
        </w:rPr>
      </w:pPr>
    </w:p>
    <w:p w:rsidR="004F6CC6" w:rsidRDefault="004F6CC6" w:rsidP="004F6CC6">
      <w:pPr>
        <w:spacing w:line="240" w:lineRule="exact"/>
        <w:rPr>
          <w:sz w:val="28"/>
          <w:szCs w:val="28"/>
        </w:rPr>
      </w:pPr>
    </w:p>
    <w:p w:rsidR="004F6CC6" w:rsidRDefault="004F6CC6" w:rsidP="004F6CC6">
      <w:pPr>
        <w:spacing w:line="240" w:lineRule="exact"/>
        <w:rPr>
          <w:sz w:val="28"/>
          <w:szCs w:val="28"/>
        </w:rPr>
      </w:pPr>
    </w:p>
    <w:p w:rsidR="004F6CC6" w:rsidRDefault="004F6CC6" w:rsidP="004F6CC6">
      <w:pPr>
        <w:spacing w:line="240" w:lineRule="exact"/>
        <w:rPr>
          <w:sz w:val="28"/>
          <w:szCs w:val="28"/>
        </w:rPr>
      </w:pPr>
    </w:p>
    <w:p w:rsidR="004F6CC6" w:rsidRDefault="004F6CC6" w:rsidP="004F6CC6">
      <w:pPr>
        <w:spacing w:line="240" w:lineRule="exact"/>
        <w:rPr>
          <w:sz w:val="28"/>
          <w:szCs w:val="28"/>
        </w:rPr>
      </w:pPr>
    </w:p>
    <w:p w:rsidR="004F6CC6" w:rsidRDefault="004F6CC6" w:rsidP="004F6CC6">
      <w:pPr>
        <w:spacing w:line="240" w:lineRule="exact"/>
        <w:rPr>
          <w:sz w:val="28"/>
          <w:szCs w:val="28"/>
        </w:rPr>
      </w:pPr>
    </w:p>
    <w:p w:rsidR="004F6CC6" w:rsidRDefault="004F6CC6" w:rsidP="004F6CC6">
      <w:pPr>
        <w:spacing w:line="240" w:lineRule="exact"/>
        <w:rPr>
          <w:sz w:val="28"/>
          <w:szCs w:val="28"/>
        </w:rPr>
      </w:pPr>
    </w:p>
    <w:p w:rsidR="004F6CC6" w:rsidRDefault="004F6CC6" w:rsidP="004F6CC6">
      <w:pPr>
        <w:spacing w:line="240" w:lineRule="exact"/>
        <w:rPr>
          <w:sz w:val="28"/>
          <w:szCs w:val="28"/>
        </w:rPr>
      </w:pPr>
    </w:p>
    <w:p w:rsidR="004F6CC6" w:rsidRDefault="004F6CC6" w:rsidP="004F6CC6">
      <w:pPr>
        <w:spacing w:line="240" w:lineRule="exact"/>
        <w:rPr>
          <w:sz w:val="28"/>
          <w:szCs w:val="28"/>
        </w:rPr>
      </w:pPr>
    </w:p>
    <w:p w:rsidR="004F6CC6" w:rsidRDefault="004F6CC6" w:rsidP="004F6CC6">
      <w:pPr>
        <w:spacing w:line="240" w:lineRule="exact"/>
        <w:rPr>
          <w:sz w:val="28"/>
          <w:szCs w:val="28"/>
        </w:rPr>
      </w:pPr>
    </w:p>
    <w:p w:rsidR="004F6CC6" w:rsidRDefault="004F6CC6" w:rsidP="004F6CC6">
      <w:pPr>
        <w:spacing w:line="240" w:lineRule="exact"/>
        <w:rPr>
          <w:sz w:val="28"/>
          <w:szCs w:val="28"/>
        </w:rPr>
      </w:pPr>
    </w:p>
    <w:p w:rsidR="004F6CC6" w:rsidRDefault="004F6CC6" w:rsidP="004F6CC6">
      <w:pPr>
        <w:spacing w:line="240" w:lineRule="exact"/>
        <w:rPr>
          <w:sz w:val="28"/>
          <w:szCs w:val="28"/>
        </w:rPr>
      </w:pPr>
    </w:p>
    <w:p w:rsidR="004F6CC6" w:rsidRDefault="004F6CC6" w:rsidP="004F6CC6">
      <w:pPr>
        <w:spacing w:line="240" w:lineRule="exact"/>
        <w:rPr>
          <w:sz w:val="28"/>
          <w:szCs w:val="28"/>
        </w:rPr>
      </w:pPr>
    </w:p>
    <w:p w:rsidR="004F6CC6" w:rsidRDefault="004F6CC6" w:rsidP="004F6CC6">
      <w:pPr>
        <w:spacing w:line="240" w:lineRule="exact"/>
        <w:ind w:left="5664" w:firstLine="708"/>
        <w:rPr>
          <w:sz w:val="28"/>
          <w:szCs w:val="28"/>
        </w:rPr>
      </w:pPr>
      <w:r>
        <w:rPr>
          <w:sz w:val="28"/>
          <w:szCs w:val="28"/>
        </w:rPr>
        <w:lastRenderedPageBreak/>
        <w:t>Приложение</w:t>
      </w:r>
    </w:p>
    <w:p w:rsidR="004F6CC6" w:rsidRDefault="004F6CC6" w:rsidP="004F6CC6">
      <w:pPr>
        <w:spacing w:line="240" w:lineRule="exact"/>
        <w:ind w:left="5664" w:firstLine="708"/>
        <w:rPr>
          <w:sz w:val="28"/>
          <w:szCs w:val="28"/>
        </w:rPr>
      </w:pPr>
      <w:r>
        <w:rPr>
          <w:sz w:val="28"/>
          <w:szCs w:val="28"/>
        </w:rPr>
        <w:t>к решению Соликамской</w:t>
      </w:r>
    </w:p>
    <w:p w:rsidR="004F6CC6" w:rsidRDefault="004F6CC6" w:rsidP="004F6CC6">
      <w:pPr>
        <w:autoSpaceDE w:val="0"/>
        <w:autoSpaceDN w:val="0"/>
        <w:adjustRightInd w:val="0"/>
        <w:ind w:left="5664" w:firstLine="708"/>
        <w:rPr>
          <w:sz w:val="28"/>
          <w:szCs w:val="28"/>
        </w:rPr>
      </w:pPr>
      <w:r>
        <w:rPr>
          <w:sz w:val="28"/>
          <w:szCs w:val="28"/>
        </w:rPr>
        <w:t>городской Думы</w:t>
      </w:r>
    </w:p>
    <w:p w:rsidR="004F6CC6" w:rsidRDefault="00A67D7D" w:rsidP="004F6CC6">
      <w:pPr>
        <w:autoSpaceDE w:val="0"/>
        <w:autoSpaceDN w:val="0"/>
        <w:adjustRightInd w:val="0"/>
        <w:ind w:left="5664" w:firstLine="708"/>
        <w:rPr>
          <w:sz w:val="28"/>
          <w:szCs w:val="28"/>
        </w:rPr>
      </w:pPr>
      <w:r>
        <w:rPr>
          <w:sz w:val="28"/>
          <w:szCs w:val="28"/>
        </w:rPr>
        <w:t xml:space="preserve">от 27.07.2016 </w:t>
      </w:r>
      <w:r w:rsidR="004F6CC6">
        <w:rPr>
          <w:sz w:val="28"/>
          <w:szCs w:val="28"/>
        </w:rPr>
        <w:t>№</w:t>
      </w:r>
      <w:r>
        <w:rPr>
          <w:sz w:val="28"/>
          <w:szCs w:val="28"/>
        </w:rPr>
        <w:t xml:space="preserve"> 1076</w:t>
      </w:r>
    </w:p>
    <w:p w:rsidR="004F6CC6" w:rsidRDefault="004F6CC6" w:rsidP="004F6CC6">
      <w:pPr>
        <w:autoSpaceDE w:val="0"/>
        <w:autoSpaceDN w:val="0"/>
        <w:adjustRightInd w:val="0"/>
        <w:jc w:val="both"/>
        <w:rPr>
          <w:sz w:val="28"/>
          <w:szCs w:val="28"/>
        </w:rPr>
      </w:pPr>
    </w:p>
    <w:p w:rsidR="004F6CC6" w:rsidRDefault="004F6CC6" w:rsidP="004F6CC6">
      <w:pPr>
        <w:pStyle w:val="ConsPlusTitle"/>
        <w:widowControl/>
        <w:spacing w:line="360" w:lineRule="exact"/>
        <w:jc w:val="center"/>
        <w:rPr>
          <w:rFonts w:ascii="Times New Roman" w:hAnsi="Times New Roman" w:cs="Times New Roman"/>
          <w:sz w:val="28"/>
          <w:szCs w:val="28"/>
        </w:rPr>
      </w:pPr>
      <w:r>
        <w:rPr>
          <w:rFonts w:ascii="Times New Roman" w:hAnsi="Times New Roman" w:cs="Times New Roman"/>
          <w:sz w:val="28"/>
          <w:szCs w:val="28"/>
        </w:rPr>
        <w:t xml:space="preserve">ПОЛОЖЕНИЕ </w:t>
      </w:r>
    </w:p>
    <w:p w:rsidR="004F6CC6" w:rsidRDefault="004F6CC6" w:rsidP="004F6CC6">
      <w:pPr>
        <w:autoSpaceDE w:val="0"/>
        <w:autoSpaceDN w:val="0"/>
        <w:adjustRightInd w:val="0"/>
        <w:spacing w:line="360" w:lineRule="exact"/>
        <w:jc w:val="center"/>
        <w:outlineLvl w:val="1"/>
        <w:rPr>
          <w:b/>
          <w:bCs/>
          <w:sz w:val="28"/>
          <w:szCs w:val="28"/>
        </w:rPr>
      </w:pPr>
      <w:r>
        <w:rPr>
          <w:b/>
          <w:bCs/>
          <w:sz w:val="28"/>
          <w:szCs w:val="28"/>
        </w:rPr>
        <w:t>ОБ ОРГАНИЗАЦИИ РЕГУЛЯРНЫХ ПЕРЕВОЗОК ПАССАЖИРОВ И БАГАЖА АВТОМОБИЛЬНЫМ ТРАНСПОРТОМ НА М</w:t>
      </w:r>
      <w:r w:rsidR="00A67D7D">
        <w:rPr>
          <w:b/>
          <w:bCs/>
          <w:sz w:val="28"/>
          <w:szCs w:val="28"/>
        </w:rPr>
        <w:t>А</w:t>
      </w:r>
      <w:r>
        <w:rPr>
          <w:b/>
          <w:bCs/>
          <w:sz w:val="28"/>
          <w:szCs w:val="28"/>
        </w:rPr>
        <w:t>РШРУТАХ РЕГУЛЯРНЫХ ПЕРЕВОЗОК НА ТЕРРИТОРИИ СОЛИКАМСКОГО ГОРОДСКОГО ОКРУГА</w:t>
      </w:r>
    </w:p>
    <w:p w:rsidR="004F6CC6" w:rsidRDefault="004F6CC6" w:rsidP="004F6CC6">
      <w:pPr>
        <w:autoSpaceDE w:val="0"/>
        <w:autoSpaceDN w:val="0"/>
        <w:adjustRightInd w:val="0"/>
        <w:jc w:val="center"/>
        <w:outlineLvl w:val="1"/>
        <w:rPr>
          <w:b/>
          <w:bCs/>
          <w:sz w:val="28"/>
          <w:szCs w:val="28"/>
        </w:rPr>
      </w:pPr>
    </w:p>
    <w:p w:rsidR="004F6CC6" w:rsidRDefault="004F6CC6" w:rsidP="004F6CC6">
      <w:pPr>
        <w:autoSpaceDE w:val="0"/>
        <w:autoSpaceDN w:val="0"/>
        <w:adjustRightInd w:val="0"/>
        <w:jc w:val="center"/>
        <w:outlineLvl w:val="1"/>
        <w:rPr>
          <w:b/>
          <w:bCs/>
          <w:sz w:val="28"/>
          <w:szCs w:val="28"/>
        </w:rPr>
      </w:pPr>
      <w:r>
        <w:rPr>
          <w:b/>
          <w:bCs/>
          <w:sz w:val="28"/>
          <w:szCs w:val="28"/>
        </w:rPr>
        <w:t>1. ОБЩИЕ ПОЛОЖЕНИЯ</w:t>
      </w:r>
    </w:p>
    <w:p w:rsidR="004F6CC6" w:rsidRDefault="004F6CC6" w:rsidP="004F6CC6">
      <w:pPr>
        <w:autoSpaceDE w:val="0"/>
        <w:autoSpaceDN w:val="0"/>
        <w:adjustRightInd w:val="0"/>
        <w:ind w:firstLine="709"/>
        <w:jc w:val="center"/>
        <w:rPr>
          <w:sz w:val="28"/>
          <w:szCs w:val="28"/>
        </w:rPr>
      </w:pPr>
    </w:p>
    <w:p w:rsidR="004F6CC6" w:rsidRDefault="004F6CC6" w:rsidP="004F6CC6">
      <w:pPr>
        <w:autoSpaceDE w:val="0"/>
        <w:autoSpaceDN w:val="0"/>
        <w:adjustRightInd w:val="0"/>
        <w:spacing w:line="360" w:lineRule="exact"/>
        <w:ind w:firstLine="709"/>
        <w:jc w:val="both"/>
        <w:rPr>
          <w:sz w:val="28"/>
          <w:szCs w:val="28"/>
        </w:rPr>
      </w:pPr>
      <w:r>
        <w:rPr>
          <w:sz w:val="28"/>
          <w:szCs w:val="28"/>
        </w:rPr>
        <w:t xml:space="preserve">1.1. </w:t>
      </w:r>
      <w:proofErr w:type="gramStart"/>
      <w:r>
        <w:rPr>
          <w:sz w:val="28"/>
          <w:szCs w:val="28"/>
        </w:rPr>
        <w:t>Настоящее Положение об организации регулярных перевозок пассажиров и багажа автомобильным транспортом на маршрутах регулярных перевозок на территории Соликамского городского округа (далее - Положение) регулирует отношения, связанные с установлением, изменением, отменой муниципальных маршрутов регулярных перевозок, допуском юридических лиц и индивидуальных предпринимателей к осуществлению регулярных перевозок, использованием для осуществления регулярных перевозок объектов транспортной инфраструктуры, организацией контроля за осуществлением регулярных перевозок на территории  Соликамского</w:t>
      </w:r>
      <w:proofErr w:type="gramEnd"/>
      <w:r>
        <w:rPr>
          <w:sz w:val="28"/>
          <w:szCs w:val="28"/>
        </w:rPr>
        <w:t xml:space="preserve"> городского округа и иные вопросы по организации регулярных перевозок пассажиров и багажа автомобильным транспортом на маршрутах регулярных перевозок на территории Соликамского городского округа (далее – регулярные перевозки).</w:t>
      </w:r>
    </w:p>
    <w:p w:rsidR="004F6CC6" w:rsidRDefault="004F6CC6" w:rsidP="004F6CC6">
      <w:pPr>
        <w:autoSpaceDE w:val="0"/>
        <w:autoSpaceDN w:val="0"/>
        <w:adjustRightInd w:val="0"/>
        <w:spacing w:line="360" w:lineRule="exact"/>
        <w:ind w:firstLine="709"/>
        <w:jc w:val="both"/>
        <w:rPr>
          <w:sz w:val="28"/>
          <w:szCs w:val="28"/>
        </w:rPr>
      </w:pPr>
      <w:r>
        <w:rPr>
          <w:sz w:val="28"/>
          <w:szCs w:val="28"/>
        </w:rPr>
        <w:t>1.2. Целями  настоящего Положения являются:</w:t>
      </w:r>
    </w:p>
    <w:p w:rsidR="004F6CC6" w:rsidRDefault="004F6CC6" w:rsidP="004F6CC6">
      <w:pPr>
        <w:autoSpaceDE w:val="0"/>
        <w:autoSpaceDN w:val="0"/>
        <w:adjustRightInd w:val="0"/>
        <w:spacing w:line="360" w:lineRule="exact"/>
        <w:ind w:firstLine="709"/>
        <w:jc w:val="both"/>
        <w:rPr>
          <w:sz w:val="28"/>
          <w:szCs w:val="28"/>
        </w:rPr>
      </w:pPr>
      <w:r>
        <w:rPr>
          <w:sz w:val="28"/>
          <w:szCs w:val="28"/>
        </w:rPr>
        <w:t>правовое регулирование организации регулярных перевозок пассажиров и багажа автомобильным транспортом на территории городского округа;</w:t>
      </w:r>
    </w:p>
    <w:p w:rsidR="004F6CC6" w:rsidRDefault="004F6CC6" w:rsidP="004F6CC6">
      <w:pPr>
        <w:autoSpaceDE w:val="0"/>
        <w:autoSpaceDN w:val="0"/>
        <w:adjustRightInd w:val="0"/>
        <w:spacing w:line="360" w:lineRule="exact"/>
        <w:ind w:firstLine="709"/>
        <w:jc w:val="both"/>
        <w:rPr>
          <w:sz w:val="28"/>
          <w:szCs w:val="28"/>
        </w:rPr>
      </w:pPr>
      <w:r>
        <w:rPr>
          <w:sz w:val="28"/>
          <w:szCs w:val="28"/>
        </w:rPr>
        <w:t>соблюдение законодательства в области организации регулярных перевозок органами местного самоуправления Соликамского городского округа, владельцами объектов транспортной инфраструктуры, юридическими лицами, индивидуальными предпринимателями, участниками договора простого товарищества, осуществляющими регулярные перевозки;</w:t>
      </w:r>
    </w:p>
    <w:p w:rsidR="004F6CC6" w:rsidRDefault="004F6CC6" w:rsidP="004F6CC6">
      <w:pPr>
        <w:autoSpaceDE w:val="0"/>
        <w:autoSpaceDN w:val="0"/>
        <w:adjustRightInd w:val="0"/>
        <w:spacing w:line="360" w:lineRule="exact"/>
        <w:ind w:firstLine="709"/>
        <w:jc w:val="both"/>
        <w:rPr>
          <w:sz w:val="28"/>
          <w:szCs w:val="28"/>
        </w:rPr>
      </w:pPr>
      <w:r>
        <w:rPr>
          <w:sz w:val="28"/>
          <w:szCs w:val="28"/>
        </w:rPr>
        <w:t>обеспечение безопасности жизни и здоровья граждан, безопасности движения транспортных средств, а также охраны окружающей среды;</w:t>
      </w:r>
    </w:p>
    <w:p w:rsidR="004F6CC6" w:rsidRDefault="004F6CC6" w:rsidP="004F6CC6">
      <w:pPr>
        <w:autoSpaceDE w:val="0"/>
        <w:autoSpaceDN w:val="0"/>
        <w:adjustRightInd w:val="0"/>
        <w:spacing w:line="360" w:lineRule="exact"/>
        <w:ind w:firstLine="709"/>
        <w:jc w:val="both"/>
        <w:rPr>
          <w:sz w:val="28"/>
          <w:szCs w:val="28"/>
        </w:rPr>
      </w:pPr>
      <w:r>
        <w:rPr>
          <w:sz w:val="28"/>
          <w:szCs w:val="28"/>
        </w:rPr>
        <w:t>обеспечение защиты прав и интересов пассажиров.</w:t>
      </w:r>
    </w:p>
    <w:p w:rsidR="004F6CC6" w:rsidRDefault="004F6CC6" w:rsidP="004F6CC6">
      <w:pPr>
        <w:autoSpaceDE w:val="0"/>
        <w:autoSpaceDN w:val="0"/>
        <w:adjustRightInd w:val="0"/>
        <w:spacing w:line="360" w:lineRule="exact"/>
        <w:ind w:firstLine="709"/>
        <w:jc w:val="both"/>
        <w:rPr>
          <w:sz w:val="28"/>
          <w:szCs w:val="28"/>
        </w:rPr>
      </w:pPr>
      <w:r>
        <w:rPr>
          <w:sz w:val="28"/>
          <w:szCs w:val="28"/>
        </w:rPr>
        <w:t>1.3. Основными принципами организации регулярных перевозок и транспортного обслуживания населения являются:</w:t>
      </w:r>
    </w:p>
    <w:p w:rsidR="004F6CC6" w:rsidRDefault="004F6CC6" w:rsidP="004F6CC6">
      <w:pPr>
        <w:autoSpaceDE w:val="0"/>
        <w:autoSpaceDN w:val="0"/>
        <w:adjustRightInd w:val="0"/>
        <w:spacing w:line="360" w:lineRule="exact"/>
        <w:ind w:firstLine="709"/>
        <w:jc w:val="both"/>
        <w:rPr>
          <w:sz w:val="28"/>
          <w:szCs w:val="28"/>
        </w:rPr>
      </w:pPr>
      <w:r>
        <w:rPr>
          <w:sz w:val="28"/>
          <w:szCs w:val="28"/>
        </w:rPr>
        <w:t>доступность транспортных услуг для населения;</w:t>
      </w:r>
    </w:p>
    <w:p w:rsidR="004F6CC6" w:rsidRDefault="004F6CC6" w:rsidP="004F6CC6">
      <w:pPr>
        <w:autoSpaceDE w:val="0"/>
        <w:autoSpaceDN w:val="0"/>
        <w:adjustRightInd w:val="0"/>
        <w:spacing w:line="360" w:lineRule="exact"/>
        <w:ind w:firstLine="709"/>
        <w:jc w:val="both"/>
        <w:rPr>
          <w:sz w:val="28"/>
          <w:szCs w:val="28"/>
        </w:rPr>
      </w:pPr>
      <w:r>
        <w:rPr>
          <w:sz w:val="28"/>
          <w:szCs w:val="28"/>
        </w:rPr>
        <w:t>обеспечение безопасности при выполнении перевозок пассажиров;</w:t>
      </w:r>
    </w:p>
    <w:p w:rsidR="004F6CC6" w:rsidRDefault="004F6CC6" w:rsidP="004F6CC6">
      <w:pPr>
        <w:autoSpaceDE w:val="0"/>
        <w:autoSpaceDN w:val="0"/>
        <w:adjustRightInd w:val="0"/>
        <w:spacing w:line="360" w:lineRule="exact"/>
        <w:ind w:firstLine="709"/>
        <w:jc w:val="both"/>
        <w:rPr>
          <w:sz w:val="28"/>
          <w:szCs w:val="28"/>
        </w:rPr>
      </w:pPr>
      <w:r>
        <w:rPr>
          <w:sz w:val="28"/>
          <w:szCs w:val="28"/>
        </w:rPr>
        <w:t>качественное транспортное обслуживание населения;</w:t>
      </w:r>
    </w:p>
    <w:p w:rsidR="004F6CC6" w:rsidRDefault="004F6CC6" w:rsidP="004F6CC6">
      <w:pPr>
        <w:autoSpaceDE w:val="0"/>
        <w:autoSpaceDN w:val="0"/>
        <w:adjustRightInd w:val="0"/>
        <w:spacing w:line="360" w:lineRule="exact"/>
        <w:ind w:firstLine="709"/>
        <w:jc w:val="both"/>
        <w:rPr>
          <w:sz w:val="28"/>
          <w:szCs w:val="28"/>
        </w:rPr>
      </w:pPr>
      <w:r>
        <w:rPr>
          <w:sz w:val="28"/>
          <w:szCs w:val="28"/>
        </w:rPr>
        <w:lastRenderedPageBreak/>
        <w:t>сочетание государственного (муниципального) регулирования и рыночных отношений в сфере транспортного обслуживания;</w:t>
      </w:r>
    </w:p>
    <w:p w:rsidR="004F6CC6" w:rsidRDefault="004F6CC6" w:rsidP="004F6CC6">
      <w:pPr>
        <w:autoSpaceDE w:val="0"/>
        <w:autoSpaceDN w:val="0"/>
        <w:adjustRightInd w:val="0"/>
        <w:spacing w:line="360" w:lineRule="exact"/>
        <w:ind w:firstLine="709"/>
        <w:jc w:val="both"/>
        <w:rPr>
          <w:sz w:val="28"/>
          <w:szCs w:val="28"/>
        </w:rPr>
      </w:pPr>
      <w:r>
        <w:rPr>
          <w:sz w:val="28"/>
          <w:szCs w:val="28"/>
        </w:rPr>
        <w:t>равный доступ на рынок транспортных услуг перевозчиков независимо от организационно-правовых форм и форм собственности) на территории городского округа;</w:t>
      </w:r>
    </w:p>
    <w:p w:rsidR="004F6CC6" w:rsidRDefault="004F6CC6" w:rsidP="004F6CC6">
      <w:pPr>
        <w:autoSpaceDE w:val="0"/>
        <w:autoSpaceDN w:val="0"/>
        <w:adjustRightInd w:val="0"/>
        <w:spacing w:line="360" w:lineRule="exact"/>
        <w:ind w:firstLine="709"/>
        <w:jc w:val="both"/>
        <w:rPr>
          <w:sz w:val="28"/>
          <w:szCs w:val="28"/>
        </w:rPr>
      </w:pPr>
      <w:r>
        <w:rPr>
          <w:sz w:val="28"/>
          <w:szCs w:val="28"/>
        </w:rPr>
        <w:t>оптимизация (актуализация) маршрутной сети регулярных перевозок и оптимальное (сбалансированное) сочетание муниципальных маршрутов по регулируемым тарифам и по нерегулируемым тарифам на территории городского округа.</w:t>
      </w:r>
    </w:p>
    <w:p w:rsidR="004F6CC6" w:rsidRDefault="004F6CC6" w:rsidP="004F6CC6">
      <w:pPr>
        <w:autoSpaceDE w:val="0"/>
        <w:autoSpaceDN w:val="0"/>
        <w:adjustRightInd w:val="0"/>
        <w:spacing w:line="360" w:lineRule="exact"/>
        <w:ind w:firstLine="709"/>
        <w:jc w:val="both"/>
        <w:rPr>
          <w:sz w:val="28"/>
          <w:szCs w:val="28"/>
        </w:rPr>
      </w:pPr>
      <w:r>
        <w:rPr>
          <w:sz w:val="28"/>
          <w:szCs w:val="28"/>
        </w:rPr>
        <w:t>1.4. В настоящем Положении используются термины и определения, установленные Федеральным законом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(далее – Федеральный закон от 13.07.2015 № 220-ФЗ).</w:t>
      </w:r>
    </w:p>
    <w:p w:rsidR="00104F7C" w:rsidRPr="00104F7C" w:rsidRDefault="00104F7C" w:rsidP="004F6CC6">
      <w:pPr>
        <w:autoSpaceDE w:val="0"/>
        <w:autoSpaceDN w:val="0"/>
        <w:adjustRightInd w:val="0"/>
        <w:spacing w:line="360" w:lineRule="exact"/>
        <w:ind w:firstLine="709"/>
        <w:jc w:val="both"/>
        <w:rPr>
          <w:sz w:val="28"/>
          <w:szCs w:val="28"/>
        </w:rPr>
      </w:pPr>
      <w:r w:rsidRPr="00104F7C">
        <w:rPr>
          <w:sz w:val="28"/>
          <w:szCs w:val="28"/>
        </w:rPr>
        <w:t>Устойчивый пассажиропоток – это пассажиропоток, при котором среднесуточная наполняемость транспортных средств составляет не менее 50% от максимальной наполняемости транспортных средств согласно данным обследования пассажиропотока</w:t>
      </w:r>
      <w:r>
        <w:rPr>
          <w:sz w:val="28"/>
          <w:szCs w:val="28"/>
        </w:rPr>
        <w:t>.</w:t>
      </w:r>
    </w:p>
    <w:p w:rsidR="004F6CC6" w:rsidRDefault="004F6CC6" w:rsidP="004F6CC6">
      <w:pPr>
        <w:autoSpaceDE w:val="0"/>
        <w:autoSpaceDN w:val="0"/>
        <w:adjustRightInd w:val="0"/>
        <w:spacing w:line="360" w:lineRule="exact"/>
        <w:ind w:firstLine="709"/>
        <w:jc w:val="both"/>
        <w:rPr>
          <w:sz w:val="28"/>
          <w:szCs w:val="28"/>
        </w:rPr>
      </w:pPr>
      <w:r>
        <w:rPr>
          <w:sz w:val="28"/>
          <w:szCs w:val="28"/>
        </w:rPr>
        <w:t xml:space="preserve">1.5. </w:t>
      </w:r>
      <w:proofErr w:type="gramStart"/>
      <w:r>
        <w:rPr>
          <w:sz w:val="28"/>
          <w:szCs w:val="28"/>
        </w:rPr>
        <w:t>Установить, что маршруты регулярного сообщения, установленные главой города Соликамска до вступления в силу настоящего Положения и включенные в реестр маршрутов регулярного сообщения в границах Соликамского городского округа, размещенный на официальном сайте администрации города Соликамска на 11 января 2016 года, относятся к муниципальным маршрутам регулярных перевозок по регулируемым тарифам.</w:t>
      </w:r>
      <w:proofErr w:type="gramEnd"/>
    </w:p>
    <w:p w:rsidR="004F6CC6" w:rsidRDefault="004F6CC6" w:rsidP="004F6CC6">
      <w:pPr>
        <w:autoSpaceDE w:val="0"/>
        <w:autoSpaceDN w:val="0"/>
        <w:adjustRightInd w:val="0"/>
        <w:spacing w:line="360" w:lineRule="exact"/>
        <w:ind w:firstLine="709"/>
        <w:jc w:val="both"/>
        <w:rPr>
          <w:sz w:val="28"/>
          <w:szCs w:val="28"/>
        </w:rPr>
      </w:pPr>
    </w:p>
    <w:p w:rsidR="004F6CC6" w:rsidRDefault="004F6CC6" w:rsidP="004F6CC6">
      <w:pPr>
        <w:autoSpaceDE w:val="0"/>
        <w:autoSpaceDN w:val="0"/>
        <w:adjustRightInd w:val="0"/>
        <w:spacing w:line="360" w:lineRule="exact"/>
        <w:ind w:firstLine="709"/>
        <w:jc w:val="center"/>
        <w:rPr>
          <w:b/>
          <w:bCs/>
          <w:sz w:val="28"/>
          <w:szCs w:val="28"/>
        </w:rPr>
      </w:pPr>
      <w:r>
        <w:rPr>
          <w:b/>
          <w:bCs/>
          <w:sz w:val="28"/>
          <w:szCs w:val="28"/>
        </w:rPr>
        <w:t>2. ПОЛНОМОЧИЯ ОРГАНОВ МЕСТНОГО САМОУПРАВЛЕНИЯ В СФЕРЕОРГАНИЗАЦИИ РЕГУЛЯРНЫХ ПЕРЕВОЗОК</w:t>
      </w:r>
    </w:p>
    <w:p w:rsidR="004F6CC6" w:rsidRDefault="004F6CC6" w:rsidP="004F6CC6">
      <w:pPr>
        <w:autoSpaceDE w:val="0"/>
        <w:autoSpaceDN w:val="0"/>
        <w:adjustRightInd w:val="0"/>
        <w:spacing w:line="360" w:lineRule="exact"/>
        <w:ind w:firstLine="709"/>
        <w:jc w:val="center"/>
        <w:rPr>
          <w:sz w:val="28"/>
          <w:szCs w:val="28"/>
        </w:rPr>
      </w:pPr>
    </w:p>
    <w:p w:rsidR="004F6CC6" w:rsidRDefault="004F6CC6" w:rsidP="004F6CC6">
      <w:pPr>
        <w:autoSpaceDE w:val="0"/>
        <w:autoSpaceDN w:val="0"/>
        <w:adjustRightInd w:val="0"/>
        <w:spacing w:line="360" w:lineRule="exact"/>
        <w:ind w:firstLine="709"/>
        <w:jc w:val="both"/>
        <w:rPr>
          <w:sz w:val="28"/>
          <w:szCs w:val="28"/>
        </w:rPr>
      </w:pPr>
      <w:r>
        <w:rPr>
          <w:sz w:val="28"/>
          <w:szCs w:val="28"/>
        </w:rPr>
        <w:t>2.1. К полномочиям Соликамской городской Думы в сфере организации регулярных перевозок относится:</w:t>
      </w:r>
    </w:p>
    <w:p w:rsidR="004F6CC6" w:rsidRDefault="004F6CC6" w:rsidP="004F6CC6">
      <w:pPr>
        <w:autoSpaceDE w:val="0"/>
        <w:autoSpaceDN w:val="0"/>
        <w:adjustRightInd w:val="0"/>
        <w:spacing w:line="360" w:lineRule="exact"/>
        <w:ind w:firstLine="709"/>
        <w:jc w:val="both"/>
        <w:rPr>
          <w:sz w:val="28"/>
          <w:szCs w:val="28"/>
        </w:rPr>
      </w:pPr>
      <w:r>
        <w:rPr>
          <w:sz w:val="28"/>
          <w:szCs w:val="28"/>
        </w:rPr>
        <w:t>2.1.1. принятие настоящего Положения и внесение в него изменений;</w:t>
      </w:r>
    </w:p>
    <w:p w:rsidR="004F6CC6" w:rsidRDefault="004F6CC6" w:rsidP="004F6CC6">
      <w:pPr>
        <w:autoSpaceDE w:val="0"/>
        <w:autoSpaceDN w:val="0"/>
        <w:adjustRightInd w:val="0"/>
        <w:spacing w:line="360" w:lineRule="exact"/>
        <w:ind w:firstLine="709"/>
        <w:jc w:val="both"/>
        <w:rPr>
          <w:sz w:val="28"/>
          <w:szCs w:val="28"/>
        </w:rPr>
      </w:pPr>
      <w:r>
        <w:rPr>
          <w:sz w:val="28"/>
          <w:szCs w:val="28"/>
        </w:rPr>
        <w:t>2.1.2. решение иных вопросов в сфере организации регулярных перевозок, отнесенных действующим законодательством Российской Федерации и Уставом Соликамского городского округа к исключительной компетенции представительного</w:t>
      </w:r>
      <w:r w:rsidR="00104F7C">
        <w:rPr>
          <w:sz w:val="28"/>
          <w:szCs w:val="28"/>
        </w:rPr>
        <w:t xml:space="preserve"> органа местного самоуправления;</w:t>
      </w:r>
    </w:p>
    <w:p w:rsidR="00A67D7D" w:rsidRPr="00104F7C" w:rsidRDefault="00104F7C" w:rsidP="004F6CC6">
      <w:pPr>
        <w:autoSpaceDE w:val="0"/>
        <w:autoSpaceDN w:val="0"/>
        <w:adjustRightInd w:val="0"/>
        <w:spacing w:line="360" w:lineRule="exact"/>
        <w:ind w:firstLine="709"/>
        <w:jc w:val="both"/>
        <w:rPr>
          <w:sz w:val="28"/>
          <w:szCs w:val="28"/>
        </w:rPr>
      </w:pPr>
      <w:r w:rsidRPr="00104F7C">
        <w:rPr>
          <w:sz w:val="28"/>
          <w:szCs w:val="28"/>
        </w:rPr>
        <w:t>2.1.3. утверждает методику формирования тарифов и тарифы на услуги по регулярной перевозке</w:t>
      </w:r>
      <w:r>
        <w:rPr>
          <w:sz w:val="28"/>
          <w:szCs w:val="28"/>
        </w:rPr>
        <w:t>.</w:t>
      </w:r>
    </w:p>
    <w:p w:rsidR="004F6CC6" w:rsidRDefault="004F6CC6" w:rsidP="004F6CC6">
      <w:pPr>
        <w:autoSpaceDE w:val="0"/>
        <w:autoSpaceDN w:val="0"/>
        <w:adjustRightInd w:val="0"/>
        <w:spacing w:line="360" w:lineRule="exact"/>
        <w:ind w:firstLine="709"/>
        <w:jc w:val="both"/>
        <w:rPr>
          <w:color w:val="000000"/>
          <w:sz w:val="28"/>
          <w:szCs w:val="28"/>
        </w:rPr>
      </w:pPr>
      <w:r>
        <w:rPr>
          <w:sz w:val="28"/>
          <w:szCs w:val="28"/>
        </w:rPr>
        <w:t xml:space="preserve">2.2. </w:t>
      </w:r>
      <w:r>
        <w:rPr>
          <w:color w:val="000000"/>
          <w:sz w:val="28"/>
          <w:szCs w:val="28"/>
        </w:rPr>
        <w:t xml:space="preserve">Органом местного самоуправления, уполномоченный на осуществление функций по организации регулярных перевозок на территории </w:t>
      </w:r>
      <w:r>
        <w:rPr>
          <w:color w:val="000000"/>
          <w:sz w:val="28"/>
          <w:szCs w:val="28"/>
        </w:rPr>
        <w:lastRenderedPageBreak/>
        <w:t>Соликамского городского округа является администрация города Соликамска (далее -   Уполномоченный орган).</w:t>
      </w:r>
    </w:p>
    <w:p w:rsidR="004F6CC6" w:rsidRDefault="004F6CC6" w:rsidP="004F6CC6">
      <w:pPr>
        <w:autoSpaceDE w:val="0"/>
        <w:autoSpaceDN w:val="0"/>
        <w:adjustRightInd w:val="0"/>
        <w:spacing w:line="360" w:lineRule="exact"/>
        <w:ind w:firstLine="709"/>
        <w:jc w:val="both"/>
        <w:rPr>
          <w:color w:val="000000"/>
          <w:sz w:val="28"/>
          <w:szCs w:val="28"/>
        </w:rPr>
      </w:pPr>
      <w:r>
        <w:rPr>
          <w:color w:val="000000"/>
          <w:sz w:val="28"/>
          <w:szCs w:val="28"/>
        </w:rPr>
        <w:t>2.3. Администрация города Соликамска:</w:t>
      </w:r>
    </w:p>
    <w:p w:rsidR="004F6CC6" w:rsidRDefault="004F6CC6" w:rsidP="004F6CC6">
      <w:pPr>
        <w:autoSpaceDE w:val="0"/>
        <w:autoSpaceDN w:val="0"/>
        <w:adjustRightInd w:val="0"/>
        <w:spacing w:line="360" w:lineRule="exact"/>
        <w:ind w:firstLine="709"/>
        <w:jc w:val="both"/>
        <w:rPr>
          <w:color w:val="000000"/>
          <w:sz w:val="28"/>
          <w:szCs w:val="28"/>
        </w:rPr>
      </w:pPr>
      <w:r>
        <w:rPr>
          <w:color w:val="000000"/>
          <w:sz w:val="28"/>
          <w:szCs w:val="28"/>
        </w:rPr>
        <w:t>2.3.1. осуществляет установление, изменение, отмену муниципальных маршрутов  регулярных перевозок по регулируемым тарифам и муниципальных маршрутов регулярных перевозок  по нерегулируемым тарифам;</w:t>
      </w:r>
    </w:p>
    <w:p w:rsidR="004F6CC6" w:rsidRDefault="004F6CC6" w:rsidP="004F6CC6">
      <w:pPr>
        <w:autoSpaceDE w:val="0"/>
        <w:autoSpaceDN w:val="0"/>
        <w:adjustRightInd w:val="0"/>
        <w:spacing w:line="360" w:lineRule="exact"/>
        <w:ind w:firstLine="709"/>
        <w:jc w:val="both"/>
        <w:rPr>
          <w:color w:val="000000"/>
          <w:sz w:val="28"/>
          <w:szCs w:val="28"/>
        </w:rPr>
      </w:pPr>
      <w:r>
        <w:rPr>
          <w:color w:val="000000"/>
          <w:sz w:val="28"/>
          <w:szCs w:val="28"/>
        </w:rPr>
        <w:t>2.3.2.утверждает Порядок ведения реестра муниципальных маршрутов регулярных перевозок, осуществляет ведение указанного реестра и размещение сведений, включенных в реестр на официальном сайте администрации города Соликамска в информационно-телекоммуникационной сети «Интернет»;</w:t>
      </w:r>
    </w:p>
    <w:p w:rsidR="004F6CC6" w:rsidRDefault="004F6CC6" w:rsidP="004F6CC6">
      <w:pPr>
        <w:autoSpaceDE w:val="0"/>
        <w:autoSpaceDN w:val="0"/>
        <w:adjustRightInd w:val="0"/>
        <w:spacing w:line="360" w:lineRule="exact"/>
        <w:ind w:firstLine="709"/>
        <w:jc w:val="both"/>
        <w:rPr>
          <w:sz w:val="28"/>
          <w:szCs w:val="28"/>
        </w:rPr>
      </w:pPr>
      <w:r>
        <w:rPr>
          <w:color w:val="000000"/>
          <w:sz w:val="28"/>
          <w:szCs w:val="28"/>
        </w:rPr>
        <w:t>2.3.3.утверждает расписание движения транспортных средств на муниципальных маршрутах регулярных перевозок и вносит изменения в указанные расписания;</w:t>
      </w:r>
    </w:p>
    <w:p w:rsidR="004F6CC6" w:rsidRDefault="004F6CC6" w:rsidP="004F6CC6">
      <w:pPr>
        <w:autoSpaceDE w:val="0"/>
        <w:autoSpaceDN w:val="0"/>
        <w:adjustRightInd w:val="0"/>
        <w:spacing w:line="360" w:lineRule="exact"/>
        <w:ind w:firstLine="709"/>
        <w:jc w:val="both"/>
        <w:rPr>
          <w:color w:val="000000"/>
          <w:sz w:val="28"/>
          <w:szCs w:val="28"/>
        </w:rPr>
      </w:pPr>
      <w:r>
        <w:rPr>
          <w:color w:val="000000"/>
          <w:sz w:val="28"/>
          <w:szCs w:val="28"/>
        </w:rPr>
        <w:t>2.3.4. осуществляет подготовку и утверждение документа  планирования регулярных перевозок на территории Соликамского городского округа в форме постановления администрации города Соликамска;</w:t>
      </w:r>
    </w:p>
    <w:p w:rsidR="004F6CC6" w:rsidRDefault="004F6CC6" w:rsidP="004F6CC6">
      <w:pPr>
        <w:autoSpaceDE w:val="0"/>
        <w:autoSpaceDN w:val="0"/>
        <w:adjustRightInd w:val="0"/>
        <w:spacing w:line="360" w:lineRule="exact"/>
        <w:ind w:firstLine="709"/>
        <w:jc w:val="both"/>
        <w:rPr>
          <w:sz w:val="28"/>
          <w:szCs w:val="28"/>
        </w:rPr>
      </w:pPr>
      <w:r>
        <w:rPr>
          <w:sz w:val="28"/>
          <w:szCs w:val="28"/>
        </w:rPr>
        <w:t>2.3.5. организует процедуры закупки работ, связанных с осуществлением регулярных перевозок по регулируемым тарифам и заключает муниципальные контракты  на осуществление регулярных перевозок по регулируемым тарифам по результатам закупки;</w:t>
      </w:r>
    </w:p>
    <w:p w:rsidR="004F6CC6" w:rsidRDefault="004F6CC6" w:rsidP="004F6CC6">
      <w:pPr>
        <w:autoSpaceDE w:val="0"/>
        <w:autoSpaceDN w:val="0"/>
        <w:adjustRightInd w:val="0"/>
        <w:spacing w:line="360" w:lineRule="exact"/>
        <w:ind w:firstLine="709"/>
        <w:jc w:val="both"/>
        <w:rPr>
          <w:color w:val="000000"/>
          <w:sz w:val="28"/>
          <w:szCs w:val="28"/>
        </w:rPr>
      </w:pPr>
      <w:r>
        <w:rPr>
          <w:color w:val="000000"/>
          <w:sz w:val="28"/>
          <w:szCs w:val="28"/>
        </w:rPr>
        <w:t>2.3.6. устанавливает требования к осуществлению перевозок по нерегулируемым тарифам;</w:t>
      </w:r>
    </w:p>
    <w:p w:rsidR="004F6CC6" w:rsidRDefault="004F6CC6" w:rsidP="004F6CC6">
      <w:pPr>
        <w:autoSpaceDE w:val="0"/>
        <w:autoSpaceDN w:val="0"/>
        <w:adjustRightInd w:val="0"/>
        <w:spacing w:line="360" w:lineRule="exact"/>
        <w:ind w:firstLine="709"/>
        <w:jc w:val="both"/>
        <w:rPr>
          <w:color w:val="000000"/>
          <w:sz w:val="28"/>
          <w:szCs w:val="28"/>
        </w:rPr>
      </w:pPr>
      <w:r>
        <w:rPr>
          <w:color w:val="000000"/>
          <w:sz w:val="28"/>
          <w:szCs w:val="28"/>
        </w:rPr>
        <w:t>2.3.7. организует и проводит открытый конкурс на право получения свидетельства об осуществлении перевозок по муниципальным маршрутам регулярных перевозок по нерегулируемым тарифам;</w:t>
      </w:r>
    </w:p>
    <w:p w:rsidR="004F6CC6" w:rsidRDefault="004F6CC6" w:rsidP="004F6CC6">
      <w:pPr>
        <w:autoSpaceDE w:val="0"/>
        <w:autoSpaceDN w:val="0"/>
        <w:adjustRightInd w:val="0"/>
        <w:spacing w:line="360" w:lineRule="exact"/>
        <w:ind w:firstLine="709"/>
        <w:jc w:val="both"/>
        <w:rPr>
          <w:sz w:val="28"/>
          <w:szCs w:val="28"/>
        </w:rPr>
      </w:pPr>
      <w:r>
        <w:rPr>
          <w:color w:val="000000"/>
          <w:sz w:val="28"/>
          <w:szCs w:val="28"/>
        </w:rPr>
        <w:t>2.3.8.</w:t>
      </w:r>
      <w:r>
        <w:rPr>
          <w:sz w:val="28"/>
          <w:szCs w:val="28"/>
        </w:rPr>
        <w:t xml:space="preserve"> выдает свидетельство об осуществлении перевозок по маршруту регулярных перевозок (далее - свидетельство) и карты маршрута регулярных перевозок по муниципальным маршрутам регулярных перевозок;</w:t>
      </w:r>
    </w:p>
    <w:p w:rsidR="004F6CC6" w:rsidRDefault="004F6CC6" w:rsidP="004F6CC6">
      <w:pPr>
        <w:autoSpaceDE w:val="0"/>
        <w:autoSpaceDN w:val="0"/>
        <w:adjustRightInd w:val="0"/>
        <w:spacing w:line="360" w:lineRule="exact"/>
        <w:ind w:firstLine="709"/>
        <w:jc w:val="both"/>
        <w:rPr>
          <w:sz w:val="28"/>
          <w:szCs w:val="28"/>
        </w:rPr>
      </w:pPr>
      <w:r>
        <w:rPr>
          <w:sz w:val="28"/>
          <w:szCs w:val="28"/>
        </w:rPr>
        <w:t>2.3.9.прекращает или приостанавливает действие свидетельства и карт маршрута регулярных перевозок;</w:t>
      </w:r>
    </w:p>
    <w:p w:rsidR="004F6CC6" w:rsidRDefault="004F6CC6" w:rsidP="004F6CC6">
      <w:pPr>
        <w:autoSpaceDE w:val="0"/>
        <w:autoSpaceDN w:val="0"/>
        <w:adjustRightInd w:val="0"/>
        <w:spacing w:line="360" w:lineRule="exact"/>
        <w:ind w:firstLine="709"/>
        <w:jc w:val="both"/>
        <w:rPr>
          <w:sz w:val="28"/>
          <w:szCs w:val="28"/>
        </w:rPr>
      </w:pPr>
      <w:r>
        <w:rPr>
          <w:sz w:val="28"/>
          <w:szCs w:val="28"/>
        </w:rPr>
        <w:t xml:space="preserve">2.3.10. осуществляет </w:t>
      </w:r>
      <w:proofErr w:type="gramStart"/>
      <w:r>
        <w:rPr>
          <w:sz w:val="28"/>
          <w:szCs w:val="28"/>
        </w:rPr>
        <w:t>контроль за</w:t>
      </w:r>
      <w:proofErr w:type="gramEnd"/>
      <w:r>
        <w:rPr>
          <w:sz w:val="28"/>
          <w:szCs w:val="28"/>
        </w:rPr>
        <w:t xml:space="preserve"> осуществлением регулярных перевозок</w:t>
      </w:r>
      <w:r w:rsidR="00104F7C">
        <w:rPr>
          <w:sz w:val="28"/>
          <w:szCs w:val="28"/>
        </w:rPr>
        <w:t>, в рамках своих полномочий</w:t>
      </w:r>
      <w:r>
        <w:rPr>
          <w:sz w:val="28"/>
          <w:szCs w:val="28"/>
        </w:rPr>
        <w:t>;</w:t>
      </w:r>
    </w:p>
    <w:p w:rsidR="004F6CC6" w:rsidRDefault="004F6CC6" w:rsidP="004F6CC6">
      <w:pPr>
        <w:autoSpaceDE w:val="0"/>
        <w:autoSpaceDN w:val="0"/>
        <w:adjustRightInd w:val="0"/>
        <w:spacing w:line="360" w:lineRule="exact"/>
        <w:ind w:firstLine="709"/>
        <w:jc w:val="both"/>
        <w:rPr>
          <w:sz w:val="28"/>
          <w:szCs w:val="28"/>
        </w:rPr>
      </w:pPr>
      <w:r>
        <w:rPr>
          <w:sz w:val="28"/>
          <w:szCs w:val="28"/>
        </w:rPr>
        <w:t>2.3.11. определяет структурное подразделение администрации города, обеспечивающее реализацию полномочий администрации города в сфере организации регулярных перевозок;</w:t>
      </w:r>
    </w:p>
    <w:p w:rsidR="004F6CC6" w:rsidRDefault="004F6CC6" w:rsidP="004F6CC6">
      <w:pPr>
        <w:autoSpaceDE w:val="0"/>
        <w:autoSpaceDN w:val="0"/>
        <w:adjustRightInd w:val="0"/>
        <w:spacing w:line="360" w:lineRule="exact"/>
        <w:ind w:firstLine="709"/>
        <w:jc w:val="both"/>
        <w:rPr>
          <w:sz w:val="28"/>
          <w:szCs w:val="28"/>
        </w:rPr>
      </w:pPr>
      <w:r>
        <w:rPr>
          <w:sz w:val="28"/>
          <w:szCs w:val="28"/>
        </w:rPr>
        <w:t>2.3.12.  осуществляет в установленном порядке согласование межмуниципальных маршрутов регулярных перевозок пассажиров и багажа автомобильным транспортом в случаях прохождения межмуниципального маршрута по территории Соликамского городского округа;</w:t>
      </w:r>
    </w:p>
    <w:p w:rsidR="004F6CC6" w:rsidRDefault="004F6CC6" w:rsidP="004F6CC6">
      <w:pPr>
        <w:autoSpaceDE w:val="0"/>
        <w:autoSpaceDN w:val="0"/>
        <w:adjustRightInd w:val="0"/>
        <w:spacing w:line="360" w:lineRule="exact"/>
        <w:ind w:firstLine="709"/>
        <w:jc w:val="both"/>
        <w:rPr>
          <w:sz w:val="28"/>
          <w:szCs w:val="28"/>
        </w:rPr>
      </w:pPr>
      <w:r>
        <w:rPr>
          <w:sz w:val="28"/>
          <w:szCs w:val="28"/>
        </w:rPr>
        <w:lastRenderedPageBreak/>
        <w:t>2.3.13. осуществляет решение иных вопросов в сфере организации регулярных перевозок, отнесенных действующим законодательством Российской Федерации, Уставом Соликамского городского округа и решениями Соликамской городской Думы к полномочиям исполнительно-распорядительного</w:t>
      </w:r>
      <w:r w:rsidR="00104F7C">
        <w:rPr>
          <w:sz w:val="28"/>
          <w:szCs w:val="28"/>
        </w:rPr>
        <w:t xml:space="preserve"> органа местного самоуправления;</w:t>
      </w:r>
    </w:p>
    <w:p w:rsidR="00104F7C" w:rsidRPr="00104F7C" w:rsidRDefault="00104F7C" w:rsidP="004F6CC6">
      <w:pPr>
        <w:autoSpaceDE w:val="0"/>
        <w:autoSpaceDN w:val="0"/>
        <w:adjustRightInd w:val="0"/>
        <w:spacing w:line="360" w:lineRule="exact"/>
        <w:ind w:firstLine="709"/>
        <w:jc w:val="both"/>
        <w:rPr>
          <w:sz w:val="28"/>
          <w:szCs w:val="28"/>
        </w:rPr>
      </w:pPr>
      <w:r w:rsidRPr="00104F7C">
        <w:rPr>
          <w:sz w:val="28"/>
          <w:szCs w:val="28"/>
        </w:rPr>
        <w:t>2.3.14. утверждает порядок проведения обследования пассажиропотока</w:t>
      </w:r>
      <w:r>
        <w:rPr>
          <w:sz w:val="28"/>
          <w:szCs w:val="28"/>
        </w:rPr>
        <w:t>.</w:t>
      </w:r>
    </w:p>
    <w:p w:rsidR="004F6CC6" w:rsidRDefault="004F6CC6" w:rsidP="004F6CC6">
      <w:pPr>
        <w:autoSpaceDE w:val="0"/>
        <w:autoSpaceDN w:val="0"/>
        <w:adjustRightInd w:val="0"/>
        <w:spacing w:line="360" w:lineRule="exact"/>
        <w:ind w:firstLine="709"/>
        <w:jc w:val="both"/>
        <w:rPr>
          <w:sz w:val="28"/>
          <w:szCs w:val="28"/>
        </w:rPr>
      </w:pPr>
      <w:r>
        <w:rPr>
          <w:sz w:val="28"/>
          <w:szCs w:val="28"/>
        </w:rPr>
        <w:t>2.4.В целях координации деятельности и предварительного рассмотрения вопросов, связанных с организацией регулярных перевозок на территории Соликамского городского округа в администрации города Соликамска создается Комиссия по организации регулярных пассажирских перевозок (далее - Комиссия).</w:t>
      </w:r>
    </w:p>
    <w:p w:rsidR="004F6CC6" w:rsidRDefault="004F6CC6" w:rsidP="004F6CC6">
      <w:pPr>
        <w:autoSpaceDE w:val="0"/>
        <w:autoSpaceDN w:val="0"/>
        <w:adjustRightInd w:val="0"/>
        <w:spacing w:line="360" w:lineRule="exact"/>
        <w:ind w:firstLine="709"/>
        <w:jc w:val="both"/>
        <w:rPr>
          <w:sz w:val="28"/>
          <w:szCs w:val="28"/>
        </w:rPr>
      </w:pPr>
      <w:r>
        <w:rPr>
          <w:sz w:val="28"/>
          <w:szCs w:val="28"/>
        </w:rPr>
        <w:t>Положение о Комиссии и состав Комиссии утверждается постановлением администрации города Соликамска.</w:t>
      </w:r>
    </w:p>
    <w:p w:rsidR="004F6CC6" w:rsidRDefault="004F6CC6" w:rsidP="004F6CC6">
      <w:pPr>
        <w:autoSpaceDE w:val="0"/>
        <w:autoSpaceDN w:val="0"/>
        <w:adjustRightInd w:val="0"/>
        <w:spacing w:line="360" w:lineRule="exact"/>
        <w:ind w:firstLine="709"/>
        <w:jc w:val="center"/>
        <w:rPr>
          <w:color w:val="FF0000"/>
          <w:sz w:val="28"/>
          <w:szCs w:val="28"/>
        </w:rPr>
      </w:pPr>
    </w:p>
    <w:p w:rsidR="004F6CC6" w:rsidRDefault="004F6CC6" w:rsidP="004F6CC6">
      <w:pPr>
        <w:autoSpaceDE w:val="0"/>
        <w:autoSpaceDN w:val="0"/>
        <w:adjustRightInd w:val="0"/>
        <w:spacing w:line="360" w:lineRule="exact"/>
        <w:ind w:firstLine="709"/>
        <w:jc w:val="center"/>
        <w:rPr>
          <w:b/>
          <w:bCs/>
          <w:color w:val="000000"/>
          <w:sz w:val="28"/>
          <w:szCs w:val="28"/>
        </w:rPr>
      </w:pPr>
      <w:r>
        <w:rPr>
          <w:b/>
          <w:bCs/>
          <w:color w:val="000000"/>
          <w:sz w:val="28"/>
          <w:szCs w:val="28"/>
        </w:rPr>
        <w:t>3. ПОРЯДОК УСТАНОВЛЕНИЯ,  ИЗМЕНЕНИЯ  И ОТМЕНЫ МУНИЦИПАЛЬНЫХ МАРШРУТОВ РЕГУЛЯРНЫХ ПЕРЕВОЗОК</w:t>
      </w:r>
    </w:p>
    <w:p w:rsidR="004F6CC6" w:rsidRDefault="004F6CC6" w:rsidP="004F6CC6">
      <w:pPr>
        <w:autoSpaceDE w:val="0"/>
        <w:autoSpaceDN w:val="0"/>
        <w:adjustRightInd w:val="0"/>
        <w:spacing w:line="360" w:lineRule="exact"/>
        <w:ind w:firstLine="709"/>
        <w:jc w:val="both"/>
        <w:rPr>
          <w:sz w:val="28"/>
          <w:szCs w:val="28"/>
        </w:rPr>
      </w:pPr>
    </w:p>
    <w:p w:rsidR="004F6CC6" w:rsidRDefault="004F6CC6" w:rsidP="004F6CC6">
      <w:pPr>
        <w:autoSpaceDE w:val="0"/>
        <w:autoSpaceDN w:val="0"/>
        <w:adjustRightInd w:val="0"/>
        <w:spacing w:line="360" w:lineRule="exact"/>
        <w:ind w:firstLine="709"/>
        <w:jc w:val="both"/>
        <w:rPr>
          <w:sz w:val="28"/>
          <w:szCs w:val="28"/>
        </w:rPr>
      </w:pPr>
      <w:r>
        <w:rPr>
          <w:sz w:val="28"/>
          <w:szCs w:val="28"/>
        </w:rPr>
        <w:t>3.1.</w:t>
      </w:r>
      <w:bookmarkStart w:id="0" w:name="Par118"/>
      <w:bookmarkEnd w:id="0"/>
      <w:r>
        <w:rPr>
          <w:sz w:val="28"/>
          <w:szCs w:val="28"/>
        </w:rPr>
        <w:t xml:space="preserve"> </w:t>
      </w:r>
      <w:proofErr w:type="gramStart"/>
      <w:r>
        <w:rPr>
          <w:sz w:val="28"/>
          <w:szCs w:val="28"/>
        </w:rPr>
        <w:t>Установление, изменение и отмена муниципальных маршрутов осуществляется администрацией города Соликамска по своей инициативе с учетом потребности населения в перевозках и возможности обеспечения безопасных условий перевозки, а также по инициативе юридических лиц, индивидуальных предпринимателей, уполномоченных участников договора простого товарищества, осуществляющих регулярные перевозки по муниципальным маршрутам или имеющим намерение осуществлять регулярные перевозки по муниципальным маршрутам (далее – инициатор).</w:t>
      </w:r>
      <w:proofErr w:type="gramEnd"/>
    </w:p>
    <w:p w:rsidR="004F6CC6" w:rsidRDefault="004F6CC6" w:rsidP="004F6CC6">
      <w:pPr>
        <w:autoSpaceDE w:val="0"/>
        <w:autoSpaceDN w:val="0"/>
        <w:adjustRightInd w:val="0"/>
        <w:spacing w:line="360" w:lineRule="exact"/>
        <w:ind w:firstLine="709"/>
        <w:jc w:val="both"/>
        <w:rPr>
          <w:sz w:val="28"/>
          <w:szCs w:val="28"/>
        </w:rPr>
      </w:pPr>
      <w:r>
        <w:rPr>
          <w:sz w:val="28"/>
          <w:szCs w:val="28"/>
        </w:rPr>
        <w:t>3.2. Инициатор установления муниципального маршрута регулярных перевозок по регулируемым тарифам и по нерегулируемым тарифам представляет в Уполномоченный орган заявку на установление муниципального маршрута в свободной форме (далее - заявка), содержащую следующие сведения:</w:t>
      </w:r>
    </w:p>
    <w:p w:rsidR="004F6CC6" w:rsidRDefault="004F6CC6" w:rsidP="004F6CC6">
      <w:pPr>
        <w:autoSpaceDE w:val="0"/>
        <w:autoSpaceDN w:val="0"/>
        <w:adjustRightInd w:val="0"/>
        <w:spacing w:line="360" w:lineRule="exact"/>
        <w:ind w:firstLine="709"/>
        <w:jc w:val="both"/>
        <w:rPr>
          <w:sz w:val="28"/>
          <w:szCs w:val="28"/>
        </w:rPr>
      </w:pPr>
      <w:r>
        <w:rPr>
          <w:sz w:val="28"/>
          <w:szCs w:val="28"/>
        </w:rPr>
        <w:t>наименование маршрута в виде наименований начального остановочного пункта и конечного остановочного пункта по маршруту;</w:t>
      </w:r>
    </w:p>
    <w:p w:rsidR="004F6CC6" w:rsidRDefault="004F6CC6" w:rsidP="004F6CC6">
      <w:pPr>
        <w:autoSpaceDE w:val="0"/>
        <w:autoSpaceDN w:val="0"/>
        <w:adjustRightInd w:val="0"/>
        <w:spacing w:line="360" w:lineRule="exact"/>
        <w:ind w:firstLine="709"/>
        <w:jc w:val="both"/>
        <w:rPr>
          <w:sz w:val="28"/>
          <w:szCs w:val="28"/>
        </w:rPr>
      </w:pPr>
      <w:r>
        <w:rPr>
          <w:sz w:val="28"/>
          <w:szCs w:val="28"/>
        </w:rPr>
        <w:t>наименования промежуточных остановочных пунктов по маршруту регулярных перевозок;</w:t>
      </w:r>
    </w:p>
    <w:p w:rsidR="004F6CC6" w:rsidRDefault="004F6CC6" w:rsidP="004F6CC6">
      <w:pPr>
        <w:autoSpaceDE w:val="0"/>
        <w:autoSpaceDN w:val="0"/>
        <w:adjustRightInd w:val="0"/>
        <w:spacing w:line="360" w:lineRule="exact"/>
        <w:ind w:firstLine="709"/>
        <w:jc w:val="both"/>
        <w:rPr>
          <w:sz w:val="28"/>
          <w:szCs w:val="28"/>
        </w:rPr>
      </w:pPr>
      <w:r>
        <w:rPr>
          <w:sz w:val="28"/>
          <w:szCs w:val="28"/>
        </w:rPr>
        <w:t>наименования улиц, автомобильных дорог, по которым предполагается движение транспортных средств между остановочными пунктами по маршруту;</w:t>
      </w:r>
    </w:p>
    <w:p w:rsidR="004F6CC6" w:rsidRDefault="004F6CC6" w:rsidP="004F6CC6">
      <w:pPr>
        <w:autoSpaceDE w:val="0"/>
        <w:autoSpaceDN w:val="0"/>
        <w:adjustRightInd w:val="0"/>
        <w:spacing w:line="360" w:lineRule="exact"/>
        <w:ind w:firstLine="709"/>
        <w:jc w:val="both"/>
        <w:rPr>
          <w:sz w:val="28"/>
          <w:szCs w:val="28"/>
        </w:rPr>
      </w:pPr>
      <w:r>
        <w:rPr>
          <w:sz w:val="28"/>
          <w:szCs w:val="28"/>
        </w:rPr>
        <w:t>протяженность маршрута;</w:t>
      </w:r>
    </w:p>
    <w:p w:rsidR="004F6CC6" w:rsidRDefault="004F6CC6" w:rsidP="004F6CC6">
      <w:pPr>
        <w:autoSpaceDE w:val="0"/>
        <w:autoSpaceDN w:val="0"/>
        <w:adjustRightInd w:val="0"/>
        <w:spacing w:line="360" w:lineRule="exact"/>
        <w:ind w:firstLine="709"/>
        <w:jc w:val="both"/>
        <w:rPr>
          <w:sz w:val="28"/>
          <w:szCs w:val="28"/>
        </w:rPr>
      </w:pPr>
      <w:r>
        <w:rPr>
          <w:sz w:val="28"/>
          <w:szCs w:val="28"/>
        </w:rPr>
        <w:t xml:space="preserve">порядок посадки и высадки пассажиров (только в установленных остановочных пунктах или, если это не запрещено действующим </w:t>
      </w:r>
      <w:r>
        <w:rPr>
          <w:sz w:val="28"/>
          <w:szCs w:val="28"/>
        </w:rPr>
        <w:lastRenderedPageBreak/>
        <w:t>законодательством, в любом не запрещенном правилами дорожного движения месте по маршруту);</w:t>
      </w:r>
    </w:p>
    <w:p w:rsidR="004F6CC6" w:rsidRDefault="004F6CC6" w:rsidP="004F6CC6">
      <w:pPr>
        <w:autoSpaceDE w:val="0"/>
        <w:autoSpaceDN w:val="0"/>
        <w:adjustRightInd w:val="0"/>
        <w:spacing w:line="360" w:lineRule="exact"/>
        <w:ind w:firstLine="709"/>
        <w:jc w:val="both"/>
        <w:rPr>
          <w:sz w:val="28"/>
          <w:szCs w:val="28"/>
        </w:rPr>
      </w:pPr>
      <w:r>
        <w:rPr>
          <w:sz w:val="28"/>
          <w:szCs w:val="28"/>
        </w:rPr>
        <w:t>вид регулярных перевозок;</w:t>
      </w:r>
    </w:p>
    <w:p w:rsidR="004F6CC6" w:rsidRDefault="004F6CC6" w:rsidP="004F6CC6">
      <w:pPr>
        <w:autoSpaceDE w:val="0"/>
        <w:autoSpaceDN w:val="0"/>
        <w:adjustRightInd w:val="0"/>
        <w:spacing w:line="360" w:lineRule="exact"/>
        <w:ind w:firstLine="709"/>
        <w:jc w:val="both"/>
        <w:rPr>
          <w:sz w:val="28"/>
          <w:szCs w:val="28"/>
        </w:rPr>
      </w:pPr>
      <w:r>
        <w:rPr>
          <w:sz w:val="28"/>
          <w:szCs w:val="28"/>
        </w:rPr>
        <w:t>виды транспортных средств и классы транспортных средств, которые используются для перевозок по маршруту, максимальное количество транспортных средств каждого класса;</w:t>
      </w:r>
    </w:p>
    <w:p w:rsidR="004F6CC6" w:rsidRDefault="004F6CC6" w:rsidP="004F6CC6">
      <w:pPr>
        <w:autoSpaceDE w:val="0"/>
        <w:autoSpaceDN w:val="0"/>
        <w:adjustRightInd w:val="0"/>
        <w:spacing w:line="360" w:lineRule="exact"/>
        <w:ind w:firstLine="709"/>
        <w:jc w:val="both"/>
        <w:rPr>
          <w:sz w:val="28"/>
          <w:szCs w:val="28"/>
        </w:rPr>
      </w:pPr>
      <w:r>
        <w:rPr>
          <w:sz w:val="28"/>
          <w:szCs w:val="28"/>
        </w:rPr>
        <w:t>экологические характеристики транспортных средств, которые используются для перевозок по маршруту;</w:t>
      </w:r>
    </w:p>
    <w:p w:rsidR="004F6CC6" w:rsidRDefault="004F6CC6" w:rsidP="004F6CC6">
      <w:pPr>
        <w:autoSpaceDE w:val="0"/>
        <w:autoSpaceDN w:val="0"/>
        <w:adjustRightInd w:val="0"/>
        <w:spacing w:line="360" w:lineRule="exact"/>
        <w:ind w:firstLine="709"/>
        <w:jc w:val="both"/>
        <w:rPr>
          <w:sz w:val="28"/>
          <w:szCs w:val="28"/>
        </w:rPr>
      </w:pPr>
      <w:r>
        <w:rPr>
          <w:sz w:val="28"/>
          <w:szCs w:val="28"/>
        </w:rPr>
        <w:t>сведения о заявителе (полное наименование, ИНН, ОГРН).</w:t>
      </w:r>
    </w:p>
    <w:p w:rsidR="004F6CC6" w:rsidRDefault="004F6CC6" w:rsidP="004F6CC6">
      <w:pPr>
        <w:autoSpaceDE w:val="0"/>
        <w:autoSpaceDN w:val="0"/>
        <w:adjustRightInd w:val="0"/>
        <w:spacing w:line="360" w:lineRule="exact"/>
        <w:ind w:firstLine="709"/>
        <w:jc w:val="both"/>
        <w:rPr>
          <w:sz w:val="28"/>
          <w:szCs w:val="28"/>
        </w:rPr>
      </w:pPr>
      <w:r>
        <w:rPr>
          <w:sz w:val="28"/>
          <w:szCs w:val="28"/>
        </w:rPr>
        <w:t>3.3. К заявке прилагаются проекты схемы маршрута, расписания (графика), расчет предполагаемого пассажиропотока.</w:t>
      </w:r>
    </w:p>
    <w:p w:rsidR="004F6CC6" w:rsidRDefault="004F6CC6" w:rsidP="004F6CC6">
      <w:pPr>
        <w:autoSpaceDE w:val="0"/>
        <w:autoSpaceDN w:val="0"/>
        <w:adjustRightInd w:val="0"/>
        <w:spacing w:line="360" w:lineRule="exact"/>
        <w:ind w:firstLine="709"/>
        <w:jc w:val="both"/>
        <w:rPr>
          <w:sz w:val="28"/>
          <w:szCs w:val="28"/>
        </w:rPr>
      </w:pPr>
      <w:r>
        <w:rPr>
          <w:sz w:val="28"/>
          <w:szCs w:val="28"/>
        </w:rPr>
        <w:t>Проекты схемы маршрута, расписания (графика) (в случае их объема более чем на одном листе) должны быть прошиты, пронумерованы и заверены подписью уполномоченного должностного лица инициатора установления маршрута с печатью в месте прошивки проектов схемы маршрута, расписания (графика).</w:t>
      </w:r>
    </w:p>
    <w:p w:rsidR="004F6CC6" w:rsidRDefault="004F6CC6" w:rsidP="004F6CC6">
      <w:pPr>
        <w:autoSpaceDE w:val="0"/>
        <w:autoSpaceDN w:val="0"/>
        <w:adjustRightInd w:val="0"/>
        <w:spacing w:line="360" w:lineRule="exact"/>
        <w:ind w:firstLine="709"/>
        <w:jc w:val="both"/>
      </w:pPr>
      <w:r>
        <w:rPr>
          <w:sz w:val="28"/>
          <w:szCs w:val="28"/>
        </w:rPr>
        <w:t>3.4. Инициатор изменения муниципального маршрута регулярных перевозок по регулируемым тарифам и по нерегулируемым тарифам  представляет в Уполномоченный орган заявку на установление муниципального маршрута в свободной форме (далее - заявка), содержащую следующие сведения</w:t>
      </w:r>
      <w:r>
        <w:t>:</w:t>
      </w:r>
    </w:p>
    <w:p w:rsidR="004F6CC6" w:rsidRDefault="004F6CC6" w:rsidP="004F6CC6">
      <w:pPr>
        <w:autoSpaceDE w:val="0"/>
        <w:autoSpaceDN w:val="0"/>
        <w:adjustRightInd w:val="0"/>
        <w:spacing w:line="360" w:lineRule="exact"/>
        <w:ind w:firstLine="709"/>
        <w:jc w:val="both"/>
        <w:rPr>
          <w:sz w:val="28"/>
          <w:szCs w:val="28"/>
        </w:rPr>
      </w:pPr>
      <w:r>
        <w:rPr>
          <w:sz w:val="28"/>
          <w:szCs w:val="28"/>
        </w:rPr>
        <w:t>проект измененной схемы маршрута;</w:t>
      </w:r>
    </w:p>
    <w:p w:rsidR="004F6CC6" w:rsidRDefault="004F6CC6" w:rsidP="004F6CC6">
      <w:pPr>
        <w:autoSpaceDE w:val="0"/>
        <w:autoSpaceDN w:val="0"/>
        <w:adjustRightInd w:val="0"/>
        <w:spacing w:line="360" w:lineRule="exact"/>
        <w:ind w:firstLine="709"/>
        <w:jc w:val="both"/>
        <w:rPr>
          <w:sz w:val="28"/>
          <w:szCs w:val="28"/>
        </w:rPr>
      </w:pPr>
      <w:r>
        <w:rPr>
          <w:sz w:val="28"/>
          <w:szCs w:val="28"/>
        </w:rPr>
        <w:t>проект измененного расписания (графика);</w:t>
      </w:r>
    </w:p>
    <w:p w:rsidR="004F6CC6" w:rsidRDefault="004F6CC6" w:rsidP="004F6CC6">
      <w:pPr>
        <w:autoSpaceDE w:val="0"/>
        <w:autoSpaceDN w:val="0"/>
        <w:adjustRightInd w:val="0"/>
        <w:spacing w:line="360" w:lineRule="exact"/>
        <w:ind w:firstLine="709"/>
        <w:jc w:val="both"/>
        <w:rPr>
          <w:sz w:val="28"/>
          <w:szCs w:val="28"/>
        </w:rPr>
      </w:pPr>
      <w:r>
        <w:rPr>
          <w:sz w:val="28"/>
          <w:szCs w:val="28"/>
        </w:rPr>
        <w:t>акт обследования участка маршрута, который подлежит изменению, в случае если на данном участке маршрута не проходят действующие маршруты;</w:t>
      </w:r>
    </w:p>
    <w:p w:rsidR="004F6CC6" w:rsidRDefault="004F6CC6" w:rsidP="004F6CC6">
      <w:pPr>
        <w:autoSpaceDE w:val="0"/>
        <w:autoSpaceDN w:val="0"/>
        <w:adjustRightInd w:val="0"/>
        <w:spacing w:line="360" w:lineRule="exact"/>
        <w:ind w:firstLine="709"/>
        <w:jc w:val="both"/>
        <w:rPr>
          <w:sz w:val="28"/>
          <w:szCs w:val="28"/>
        </w:rPr>
      </w:pPr>
      <w:r>
        <w:rPr>
          <w:sz w:val="28"/>
          <w:szCs w:val="28"/>
        </w:rPr>
        <w:t>наименование маршрута в виде наименований начального остановочного пункта и конечного остановочного пункта;</w:t>
      </w:r>
    </w:p>
    <w:p w:rsidR="004F6CC6" w:rsidRDefault="004F6CC6" w:rsidP="004F6CC6">
      <w:pPr>
        <w:autoSpaceDE w:val="0"/>
        <w:autoSpaceDN w:val="0"/>
        <w:adjustRightInd w:val="0"/>
        <w:spacing w:line="360" w:lineRule="exact"/>
        <w:ind w:firstLine="709"/>
        <w:jc w:val="both"/>
        <w:rPr>
          <w:sz w:val="28"/>
          <w:szCs w:val="28"/>
        </w:rPr>
      </w:pPr>
      <w:r>
        <w:rPr>
          <w:sz w:val="28"/>
          <w:szCs w:val="28"/>
        </w:rPr>
        <w:t>наименования промежуточных остановочных пунктов по маршруту регулярных перевозок;</w:t>
      </w:r>
    </w:p>
    <w:p w:rsidR="004F6CC6" w:rsidRDefault="004F6CC6" w:rsidP="004F6CC6">
      <w:pPr>
        <w:autoSpaceDE w:val="0"/>
        <w:autoSpaceDN w:val="0"/>
        <w:adjustRightInd w:val="0"/>
        <w:spacing w:line="360" w:lineRule="exact"/>
        <w:ind w:firstLine="709"/>
        <w:jc w:val="both"/>
        <w:rPr>
          <w:sz w:val="28"/>
          <w:szCs w:val="28"/>
        </w:rPr>
      </w:pPr>
      <w:r>
        <w:rPr>
          <w:sz w:val="28"/>
          <w:szCs w:val="28"/>
        </w:rPr>
        <w:t>наименования улиц, автомобильных дорог, по которым предполагается движение транспортных средств между остановочными пунктами по маршруту;</w:t>
      </w:r>
    </w:p>
    <w:p w:rsidR="004F6CC6" w:rsidRDefault="004F6CC6" w:rsidP="004F6CC6">
      <w:pPr>
        <w:autoSpaceDE w:val="0"/>
        <w:autoSpaceDN w:val="0"/>
        <w:adjustRightInd w:val="0"/>
        <w:spacing w:line="360" w:lineRule="exact"/>
        <w:ind w:firstLine="709"/>
        <w:jc w:val="both"/>
        <w:rPr>
          <w:sz w:val="28"/>
          <w:szCs w:val="28"/>
        </w:rPr>
      </w:pPr>
      <w:r>
        <w:rPr>
          <w:sz w:val="28"/>
          <w:szCs w:val="28"/>
        </w:rPr>
        <w:t>протяженность маршрута;</w:t>
      </w:r>
    </w:p>
    <w:p w:rsidR="004F6CC6" w:rsidRDefault="004F6CC6" w:rsidP="004F6CC6">
      <w:pPr>
        <w:autoSpaceDE w:val="0"/>
        <w:autoSpaceDN w:val="0"/>
        <w:adjustRightInd w:val="0"/>
        <w:spacing w:line="360" w:lineRule="exact"/>
        <w:ind w:firstLine="709"/>
        <w:jc w:val="both"/>
        <w:rPr>
          <w:sz w:val="28"/>
          <w:szCs w:val="28"/>
        </w:rPr>
      </w:pPr>
      <w:r>
        <w:rPr>
          <w:sz w:val="28"/>
          <w:szCs w:val="28"/>
        </w:rPr>
        <w:t>порядок посадки и высадки пассажиров (только в установленных остановочных пунктах или, если это не запрещено действующим законодательством, в любом не запрещенном правилами дорожного движения месте по маршруту);</w:t>
      </w:r>
    </w:p>
    <w:p w:rsidR="004F6CC6" w:rsidRDefault="004F6CC6" w:rsidP="004F6CC6">
      <w:pPr>
        <w:autoSpaceDE w:val="0"/>
        <w:autoSpaceDN w:val="0"/>
        <w:adjustRightInd w:val="0"/>
        <w:spacing w:line="360" w:lineRule="exact"/>
        <w:ind w:firstLine="709"/>
        <w:jc w:val="both"/>
        <w:rPr>
          <w:sz w:val="28"/>
          <w:szCs w:val="28"/>
        </w:rPr>
      </w:pPr>
      <w:r>
        <w:rPr>
          <w:sz w:val="28"/>
          <w:szCs w:val="28"/>
        </w:rPr>
        <w:t>вид регулярных перевозок;</w:t>
      </w:r>
    </w:p>
    <w:p w:rsidR="004F6CC6" w:rsidRDefault="004F6CC6" w:rsidP="004F6CC6">
      <w:pPr>
        <w:autoSpaceDE w:val="0"/>
        <w:autoSpaceDN w:val="0"/>
        <w:adjustRightInd w:val="0"/>
        <w:spacing w:line="360" w:lineRule="exact"/>
        <w:ind w:firstLine="709"/>
        <w:jc w:val="both"/>
        <w:rPr>
          <w:sz w:val="28"/>
          <w:szCs w:val="28"/>
        </w:rPr>
      </w:pPr>
      <w:r>
        <w:rPr>
          <w:sz w:val="28"/>
          <w:szCs w:val="28"/>
        </w:rPr>
        <w:t>виды транспортных средств и классы транспортных средств, которые используются для перевозок по маршруту, максимальное количество транспортных средств каждого класса;</w:t>
      </w:r>
    </w:p>
    <w:p w:rsidR="004F6CC6" w:rsidRDefault="004F6CC6" w:rsidP="004F6CC6">
      <w:pPr>
        <w:autoSpaceDE w:val="0"/>
        <w:autoSpaceDN w:val="0"/>
        <w:adjustRightInd w:val="0"/>
        <w:spacing w:line="360" w:lineRule="exact"/>
        <w:ind w:firstLine="709"/>
        <w:jc w:val="both"/>
        <w:rPr>
          <w:sz w:val="28"/>
          <w:szCs w:val="28"/>
        </w:rPr>
      </w:pPr>
      <w:r>
        <w:rPr>
          <w:sz w:val="28"/>
          <w:szCs w:val="28"/>
        </w:rPr>
        <w:lastRenderedPageBreak/>
        <w:t>экологические характеристики транспортных средств, которые используются для перевозок по маршруту;</w:t>
      </w:r>
    </w:p>
    <w:p w:rsidR="004F6CC6" w:rsidRDefault="004F6CC6" w:rsidP="004F6CC6">
      <w:pPr>
        <w:autoSpaceDE w:val="0"/>
        <w:autoSpaceDN w:val="0"/>
        <w:adjustRightInd w:val="0"/>
        <w:spacing w:line="360" w:lineRule="exact"/>
        <w:ind w:firstLine="709"/>
        <w:jc w:val="both"/>
        <w:rPr>
          <w:sz w:val="28"/>
          <w:szCs w:val="28"/>
        </w:rPr>
      </w:pPr>
      <w:r>
        <w:rPr>
          <w:sz w:val="28"/>
          <w:szCs w:val="28"/>
        </w:rPr>
        <w:t>сведения о заявител</w:t>
      </w:r>
      <w:proofErr w:type="gramStart"/>
      <w:r>
        <w:rPr>
          <w:sz w:val="28"/>
          <w:szCs w:val="28"/>
        </w:rPr>
        <w:t>е(</w:t>
      </w:r>
      <w:proofErr w:type="gramEnd"/>
      <w:r>
        <w:rPr>
          <w:sz w:val="28"/>
          <w:szCs w:val="28"/>
        </w:rPr>
        <w:t>полное наименование, ИНН, ОГРН).</w:t>
      </w:r>
    </w:p>
    <w:p w:rsidR="004F6CC6" w:rsidRDefault="004F6CC6" w:rsidP="004F6CC6">
      <w:pPr>
        <w:autoSpaceDE w:val="0"/>
        <w:autoSpaceDN w:val="0"/>
        <w:adjustRightInd w:val="0"/>
        <w:spacing w:line="360" w:lineRule="exact"/>
        <w:ind w:firstLine="709"/>
        <w:jc w:val="both"/>
        <w:rPr>
          <w:sz w:val="28"/>
          <w:szCs w:val="28"/>
        </w:rPr>
      </w:pPr>
      <w:r>
        <w:rPr>
          <w:sz w:val="28"/>
          <w:szCs w:val="28"/>
        </w:rPr>
        <w:t>Проекты изменения схемы маршрута, расписания (графика) (в случае их объема более чем на одном листе) должны быть прошиты, пронумерованы и заверены подписью уполномоченного должностного лица инициатора установления маршрута с печатью в месте прошивки проектов схемы маршрута, расписания (графика).</w:t>
      </w:r>
    </w:p>
    <w:p w:rsidR="004F6CC6" w:rsidRDefault="004F6CC6" w:rsidP="004F6CC6">
      <w:pPr>
        <w:autoSpaceDE w:val="0"/>
        <w:autoSpaceDN w:val="0"/>
        <w:adjustRightInd w:val="0"/>
        <w:spacing w:line="360" w:lineRule="exact"/>
        <w:ind w:firstLine="709"/>
        <w:jc w:val="both"/>
        <w:rPr>
          <w:sz w:val="28"/>
          <w:szCs w:val="28"/>
        </w:rPr>
      </w:pPr>
      <w:r>
        <w:rPr>
          <w:sz w:val="28"/>
          <w:szCs w:val="28"/>
        </w:rPr>
        <w:t>3.5. Срок рассмотрения Уполномоченным органом заявки и прилагаемых документов не должен превышать 30 рабочих дней со дня поступления (регистрация) заявки и прилагаемых к ней документов.</w:t>
      </w:r>
    </w:p>
    <w:p w:rsidR="004F6CC6" w:rsidRDefault="004F6CC6" w:rsidP="004F6CC6">
      <w:pPr>
        <w:autoSpaceDE w:val="0"/>
        <w:autoSpaceDN w:val="0"/>
        <w:adjustRightInd w:val="0"/>
        <w:spacing w:line="360" w:lineRule="exact"/>
        <w:ind w:firstLine="709"/>
        <w:jc w:val="both"/>
        <w:rPr>
          <w:sz w:val="28"/>
          <w:szCs w:val="28"/>
        </w:rPr>
      </w:pPr>
      <w:r>
        <w:rPr>
          <w:sz w:val="28"/>
          <w:szCs w:val="28"/>
        </w:rPr>
        <w:t xml:space="preserve">Не позднее 20 календарных дней со дня поступления (регистрации) заявки и прилагаемых к ней документов об установлении маршрута  Уполномоченный орган обеспечивает проведение обследования предлагаемого маршрута (с участием заявителя) и составляет акт обследования маршрута. </w:t>
      </w:r>
    </w:p>
    <w:p w:rsidR="004F6CC6" w:rsidRDefault="004F6CC6" w:rsidP="004F6CC6">
      <w:pPr>
        <w:autoSpaceDE w:val="0"/>
        <w:autoSpaceDN w:val="0"/>
        <w:adjustRightInd w:val="0"/>
        <w:spacing w:line="360" w:lineRule="exact"/>
        <w:ind w:firstLine="709"/>
        <w:jc w:val="both"/>
        <w:rPr>
          <w:sz w:val="28"/>
          <w:szCs w:val="28"/>
        </w:rPr>
      </w:pPr>
      <w:r>
        <w:rPr>
          <w:sz w:val="28"/>
          <w:szCs w:val="28"/>
        </w:rPr>
        <w:t>При поступлении заявки об изменении маршрута в указанный  в настоящем пункте срок Уполномоченный орган обеспечивает проведение обследования маршрута  и составление акта обследования только в случае, если по участку маршрута, который подлежит изменению не проходят действующие маршруты.</w:t>
      </w:r>
    </w:p>
    <w:p w:rsidR="004F6CC6" w:rsidRDefault="004F6CC6" w:rsidP="004F6CC6">
      <w:pPr>
        <w:autoSpaceDE w:val="0"/>
        <w:autoSpaceDN w:val="0"/>
        <w:adjustRightInd w:val="0"/>
        <w:spacing w:line="360" w:lineRule="exact"/>
        <w:ind w:firstLine="709"/>
        <w:jc w:val="both"/>
        <w:rPr>
          <w:sz w:val="28"/>
          <w:szCs w:val="28"/>
        </w:rPr>
      </w:pPr>
      <w:r>
        <w:rPr>
          <w:sz w:val="28"/>
          <w:szCs w:val="28"/>
        </w:rPr>
        <w:t>Порядок проведения обследования маршрута и форма акта обследования маршрута утверждаются постановлением администрации города.</w:t>
      </w:r>
    </w:p>
    <w:p w:rsidR="004F6CC6" w:rsidRDefault="004F6CC6" w:rsidP="004F6CC6">
      <w:pPr>
        <w:autoSpaceDE w:val="0"/>
        <w:autoSpaceDN w:val="0"/>
        <w:adjustRightInd w:val="0"/>
        <w:spacing w:line="360" w:lineRule="exact"/>
        <w:ind w:firstLine="709"/>
        <w:jc w:val="both"/>
        <w:rPr>
          <w:sz w:val="28"/>
          <w:szCs w:val="28"/>
        </w:rPr>
      </w:pPr>
      <w:r>
        <w:rPr>
          <w:sz w:val="28"/>
          <w:szCs w:val="28"/>
        </w:rPr>
        <w:t>3.6. В случае установления или изменения муниципального маршрута по инициативе Администрации города Соликамска подготовку и оформление документов, перечисленных в пунктах  3.2 – 3.4 настоящего Положения осуществляет структурное подразделение администрации города, обеспечивающее реализацию полномочий администрации города в сфере организации регулярных перевозок.</w:t>
      </w:r>
    </w:p>
    <w:p w:rsidR="004F6CC6" w:rsidRDefault="004F6CC6" w:rsidP="004F6CC6">
      <w:pPr>
        <w:autoSpaceDE w:val="0"/>
        <w:autoSpaceDN w:val="0"/>
        <w:adjustRightInd w:val="0"/>
        <w:spacing w:line="360" w:lineRule="exact"/>
        <w:ind w:firstLine="709"/>
        <w:jc w:val="both"/>
        <w:rPr>
          <w:sz w:val="28"/>
          <w:szCs w:val="28"/>
        </w:rPr>
      </w:pPr>
      <w:r>
        <w:rPr>
          <w:sz w:val="28"/>
          <w:szCs w:val="28"/>
        </w:rPr>
        <w:t>3.7. Установление и изменение муниципального маршрута регулярных перевозок оформляется постановлением администрации города Соликамска  по результатам рассмотрения заявки и прилагаемых к ней документов  Комиссией по организации регулярных пассажирских перевозок.</w:t>
      </w:r>
    </w:p>
    <w:p w:rsidR="004F6CC6" w:rsidRDefault="004F6CC6" w:rsidP="004F6CC6">
      <w:pPr>
        <w:autoSpaceDE w:val="0"/>
        <w:autoSpaceDN w:val="0"/>
        <w:adjustRightInd w:val="0"/>
        <w:spacing w:line="360" w:lineRule="exact"/>
        <w:ind w:firstLine="709"/>
        <w:jc w:val="both"/>
        <w:rPr>
          <w:sz w:val="28"/>
          <w:szCs w:val="28"/>
        </w:rPr>
      </w:pPr>
      <w:r>
        <w:rPr>
          <w:sz w:val="28"/>
          <w:szCs w:val="28"/>
        </w:rPr>
        <w:t>Постановление администрации города Соликамска об установлении (изменении) муниципального маршрута подлежит опубликованию в средствах массовой информации и размещению на официальном сайте  администрации  города Соликамска в течение 10 дней со дня его  принятия.</w:t>
      </w:r>
    </w:p>
    <w:p w:rsidR="004F6CC6" w:rsidRDefault="004F6CC6" w:rsidP="004F6CC6">
      <w:pPr>
        <w:autoSpaceDE w:val="0"/>
        <w:autoSpaceDN w:val="0"/>
        <w:adjustRightInd w:val="0"/>
        <w:spacing w:line="360" w:lineRule="exact"/>
        <w:ind w:firstLine="709"/>
        <w:jc w:val="both"/>
        <w:rPr>
          <w:sz w:val="28"/>
          <w:szCs w:val="28"/>
        </w:rPr>
      </w:pPr>
      <w:r>
        <w:rPr>
          <w:sz w:val="28"/>
          <w:szCs w:val="28"/>
        </w:rPr>
        <w:t>3.8. Не позднее 10 дней со дня опубликования постановления администрации города об установлении  (изменении) муниципального маршрута администрация города Соликамска включает сведения об установлении или изменении маршрута в реестр муниципальных маршрутов.</w:t>
      </w:r>
    </w:p>
    <w:p w:rsidR="004F6CC6" w:rsidRDefault="004F6CC6" w:rsidP="004F6CC6">
      <w:pPr>
        <w:autoSpaceDE w:val="0"/>
        <w:autoSpaceDN w:val="0"/>
        <w:adjustRightInd w:val="0"/>
        <w:spacing w:line="360" w:lineRule="exact"/>
        <w:ind w:firstLine="709"/>
        <w:jc w:val="both"/>
        <w:rPr>
          <w:sz w:val="28"/>
          <w:szCs w:val="28"/>
        </w:rPr>
      </w:pPr>
      <w:r>
        <w:rPr>
          <w:sz w:val="28"/>
          <w:szCs w:val="28"/>
        </w:rPr>
        <w:lastRenderedPageBreak/>
        <w:t xml:space="preserve">3.9. </w:t>
      </w:r>
      <w:proofErr w:type="gramStart"/>
      <w:r>
        <w:rPr>
          <w:sz w:val="28"/>
          <w:szCs w:val="28"/>
        </w:rPr>
        <w:t xml:space="preserve">Муниципальный маршрут регулярных перевозок считается установленным или измененным со дня внесения сведений о данном маршруте, предусмотренных пунктами 1-13 части 1 статьи 26 Федерального закона от 13.07.2015 № 220-ФЗ, в реестр муниципальных маршрутов регулярных перевозок или изменения таких сведений в этом реестре </w:t>
      </w:r>
      <w:proofErr w:type="gramEnd"/>
    </w:p>
    <w:p w:rsidR="004F6CC6" w:rsidRDefault="004F6CC6" w:rsidP="004F6CC6">
      <w:pPr>
        <w:autoSpaceDE w:val="0"/>
        <w:autoSpaceDN w:val="0"/>
        <w:adjustRightInd w:val="0"/>
        <w:spacing w:line="360" w:lineRule="exact"/>
        <w:ind w:firstLine="709"/>
        <w:jc w:val="both"/>
        <w:rPr>
          <w:sz w:val="28"/>
          <w:szCs w:val="28"/>
        </w:rPr>
      </w:pPr>
      <w:r>
        <w:rPr>
          <w:sz w:val="28"/>
          <w:szCs w:val="28"/>
        </w:rPr>
        <w:t>3.10. Основаниями для отказа в установлении или изменении муниципального маршрута являются:</w:t>
      </w:r>
    </w:p>
    <w:p w:rsidR="004F6CC6" w:rsidRDefault="004F6CC6" w:rsidP="004F6CC6">
      <w:pPr>
        <w:autoSpaceDE w:val="0"/>
        <w:autoSpaceDN w:val="0"/>
        <w:adjustRightInd w:val="0"/>
        <w:spacing w:line="360" w:lineRule="exact"/>
        <w:ind w:firstLine="709"/>
        <w:jc w:val="both"/>
        <w:rPr>
          <w:sz w:val="28"/>
          <w:szCs w:val="28"/>
        </w:rPr>
      </w:pPr>
      <w:r>
        <w:rPr>
          <w:sz w:val="28"/>
          <w:szCs w:val="28"/>
        </w:rPr>
        <w:t xml:space="preserve">3.10.1. в заявке об установлении или изменении маршрута и (или) прилагаемых документах содержатся недостоверные </w:t>
      </w:r>
      <w:proofErr w:type="gramStart"/>
      <w:r>
        <w:rPr>
          <w:sz w:val="28"/>
          <w:szCs w:val="28"/>
        </w:rPr>
        <w:t>и(</w:t>
      </w:r>
      <w:proofErr w:type="gramEnd"/>
      <w:r>
        <w:rPr>
          <w:sz w:val="28"/>
          <w:szCs w:val="28"/>
        </w:rPr>
        <w:t>или) неполные сведения;</w:t>
      </w:r>
    </w:p>
    <w:p w:rsidR="004F6CC6" w:rsidRDefault="004F6CC6" w:rsidP="004F6CC6">
      <w:pPr>
        <w:autoSpaceDE w:val="0"/>
        <w:autoSpaceDN w:val="0"/>
        <w:adjustRightInd w:val="0"/>
        <w:spacing w:line="360" w:lineRule="exact"/>
        <w:ind w:firstLine="709"/>
        <w:jc w:val="both"/>
        <w:rPr>
          <w:sz w:val="28"/>
          <w:szCs w:val="28"/>
        </w:rPr>
      </w:pPr>
      <w:r>
        <w:rPr>
          <w:sz w:val="28"/>
          <w:szCs w:val="28"/>
        </w:rPr>
        <w:t>3.10.2. маршрут не соответствует требованиям, установленным  нормативными правовыми актами Российской Федерации в сфере обеспечения безопасности перевозок пассажиров и багажа автомобильным транспортом;</w:t>
      </w:r>
    </w:p>
    <w:p w:rsidR="004F6CC6" w:rsidRDefault="004F6CC6" w:rsidP="004F6CC6">
      <w:pPr>
        <w:autoSpaceDE w:val="0"/>
        <w:autoSpaceDN w:val="0"/>
        <w:adjustRightInd w:val="0"/>
        <w:spacing w:line="360" w:lineRule="exact"/>
        <w:ind w:firstLine="709"/>
        <w:jc w:val="both"/>
        <w:rPr>
          <w:sz w:val="28"/>
          <w:szCs w:val="28"/>
        </w:rPr>
      </w:pPr>
      <w:r>
        <w:rPr>
          <w:sz w:val="28"/>
          <w:szCs w:val="28"/>
        </w:rPr>
        <w:t>3.10.3. техническое состояние улиц, автомобильных дорог, по которым проходит маршрут, и размещенных на них искусственных дорожных сооружений не соответствует максимальным полной массе и (или) габаритам транспортных средств, которые предлагается использовать для осуществления регулярных перевозок по данному маршруту;</w:t>
      </w:r>
    </w:p>
    <w:p w:rsidR="004F6CC6" w:rsidRDefault="004F6CC6" w:rsidP="004F6CC6">
      <w:pPr>
        <w:autoSpaceDE w:val="0"/>
        <w:autoSpaceDN w:val="0"/>
        <w:adjustRightInd w:val="0"/>
        <w:spacing w:line="360" w:lineRule="exact"/>
        <w:ind w:firstLine="709"/>
        <w:jc w:val="both"/>
        <w:rPr>
          <w:sz w:val="28"/>
          <w:szCs w:val="28"/>
        </w:rPr>
      </w:pPr>
      <w:r>
        <w:rPr>
          <w:sz w:val="28"/>
          <w:szCs w:val="28"/>
        </w:rPr>
        <w:t>3.10.4. по результатам обследования муниципального маршрута регулярных перевозок выявлено отсутствие устойчивого пассажиропотока и (или) потребности в пассажирских перевозках на предлагаемом маршруте;</w:t>
      </w:r>
    </w:p>
    <w:p w:rsidR="004F6CC6" w:rsidRDefault="004F6CC6" w:rsidP="004F6CC6">
      <w:pPr>
        <w:autoSpaceDE w:val="0"/>
        <w:autoSpaceDN w:val="0"/>
        <w:adjustRightInd w:val="0"/>
        <w:spacing w:line="360" w:lineRule="exact"/>
        <w:ind w:firstLine="709"/>
        <w:jc w:val="both"/>
        <w:rPr>
          <w:sz w:val="28"/>
          <w:szCs w:val="28"/>
        </w:rPr>
      </w:pPr>
      <w:r>
        <w:rPr>
          <w:sz w:val="28"/>
          <w:szCs w:val="28"/>
        </w:rPr>
        <w:t>3.10.5. по результатам обследования муниципального маршрута регулярных перевозок выявлено отсутствие потребности в изменении муниципального маршрута регулярных перевозок в связи с устойчивым пассажиропотоком на установленном маршруте.</w:t>
      </w:r>
    </w:p>
    <w:p w:rsidR="004F6CC6" w:rsidRDefault="004F6CC6" w:rsidP="004F6CC6">
      <w:pPr>
        <w:autoSpaceDE w:val="0"/>
        <w:autoSpaceDN w:val="0"/>
        <w:adjustRightInd w:val="0"/>
        <w:spacing w:line="360" w:lineRule="exact"/>
        <w:ind w:firstLine="709"/>
        <w:jc w:val="both"/>
        <w:rPr>
          <w:sz w:val="28"/>
          <w:szCs w:val="28"/>
        </w:rPr>
      </w:pPr>
      <w:r>
        <w:rPr>
          <w:sz w:val="28"/>
          <w:szCs w:val="28"/>
        </w:rPr>
        <w:t>3.11. Изменение вида регулярных перевозок, осуществляемых по муниципальному маршруту регулярных перевозок, допускается при условии, если данное решение предусмотрено документом планирования регулярных перевозок.</w:t>
      </w:r>
    </w:p>
    <w:p w:rsidR="004F6CC6" w:rsidRDefault="004F6CC6" w:rsidP="004F6CC6">
      <w:pPr>
        <w:autoSpaceDE w:val="0"/>
        <w:autoSpaceDN w:val="0"/>
        <w:adjustRightInd w:val="0"/>
        <w:spacing w:line="360" w:lineRule="exact"/>
        <w:ind w:firstLine="709"/>
        <w:jc w:val="both"/>
        <w:rPr>
          <w:sz w:val="28"/>
          <w:szCs w:val="28"/>
        </w:rPr>
      </w:pPr>
      <w:r>
        <w:rPr>
          <w:sz w:val="28"/>
          <w:szCs w:val="28"/>
        </w:rPr>
        <w:t>Уполномоченный орган в случае принятия решения об изменении вида регулярных перевозок уведомляет об этом решении юридическое лицо, индивидуального предпринимателя, уполномоченного участника договора простого товарищества, осуществляющих регулярные перевозки по соответствующему маршруту, не позднее ста восьмидесяти дней до дня вступления указанного решения в силу.</w:t>
      </w:r>
    </w:p>
    <w:p w:rsidR="004F6CC6" w:rsidRDefault="004F6CC6" w:rsidP="004F6CC6">
      <w:pPr>
        <w:autoSpaceDE w:val="0"/>
        <w:autoSpaceDN w:val="0"/>
        <w:adjustRightInd w:val="0"/>
        <w:spacing w:line="360" w:lineRule="exact"/>
        <w:ind w:firstLine="709"/>
        <w:jc w:val="both"/>
        <w:rPr>
          <w:sz w:val="28"/>
          <w:szCs w:val="28"/>
        </w:rPr>
      </w:pPr>
      <w:r>
        <w:rPr>
          <w:sz w:val="28"/>
          <w:szCs w:val="28"/>
        </w:rPr>
        <w:t>3.12. Мотивированный отказ в установлении или изменении маршрута оформляется письмом администрации города Соликамска за подписью главы города Соликамска по результатам рассмотрения заявки и прилагаемых к ней документов  Комиссией по организации регулярных пассажирских перевозок.</w:t>
      </w:r>
    </w:p>
    <w:p w:rsidR="004F6CC6" w:rsidRDefault="004F6CC6" w:rsidP="004F6CC6">
      <w:pPr>
        <w:autoSpaceDE w:val="0"/>
        <w:autoSpaceDN w:val="0"/>
        <w:adjustRightInd w:val="0"/>
        <w:spacing w:line="360" w:lineRule="exact"/>
        <w:ind w:firstLine="709"/>
        <w:jc w:val="both"/>
        <w:rPr>
          <w:sz w:val="28"/>
          <w:szCs w:val="28"/>
        </w:rPr>
      </w:pPr>
      <w:r>
        <w:rPr>
          <w:sz w:val="28"/>
          <w:szCs w:val="28"/>
        </w:rPr>
        <w:lastRenderedPageBreak/>
        <w:t xml:space="preserve">Мотивированный отказ направляется (вручается) заявителю не позднее 3 рабочих дней со дня его подписания главой города Соликамска. </w:t>
      </w:r>
    </w:p>
    <w:p w:rsidR="004F6CC6" w:rsidRDefault="004F6CC6" w:rsidP="004F6CC6">
      <w:pPr>
        <w:autoSpaceDE w:val="0"/>
        <w:autoSpaceDN w:val="0"/>
        <w:adjustRightInd w:val="0"/>
        <w:spacing w:line="360" w:lineRule="exact"/>
        <w:ind w:firstLine="709"/>
        <w:jc w:val="both"/>
        <w:rPr>
          <w:sz w:val="28"/>
          <w:szCs w:val="28"/>
        </w:rPr>
      </w:pPr>
      <w:r>
        <w:rPr>
          <w:sz w:val="28"/>
          <w:szCs w:val="28"/>
        </w:rPr>
        <w:t xml:space="preserve">3.13.  </w:t>
      </w:r>
      <w:r>
        <w:rPr>
          <w:color w:val="000000"/>
          <w:sz w:val="28"/>
          <w:szCs w:val="28"/>
        </w:rPr>
        <w:t>Основаниями для отмены муниципального маршрута регулярных перевозок являются:</w:t>
      </w:r>
    </w:p>
    <w:p w:rsidR="004F6CC6" w:rsidRDefault="004F6CC6" w:rsidP="004F6CC6">
      <w:pPr>
        <w:autoSpaceDE w:val="0"/>
        <w:autoSpaceDN w:val="0"/>
        <w:adjustRightInd w:val="0"/>
        <w:spacing w:line="360" w:lineRule="exact"/>
        <w:ind w:firstLine="709"/>
        <w:jc w:val="both"/>
        <w:rPr>
          <w:color w:val="000000"/>
          <w:sz w:val="28"/>
          <w:szCs w:val="28"/>
        </w:rPr>
      </w:pPr>
      <w:r>
        <w:rPr>
          <w:color w:val="000000"/>
          <w:sz w:val="28"/>
          <w:szCs w:val="28"/>
        </w:rPr>
        <w:t>3.13.1. несоответствие состояния дорожно-транспортной сети и объектов транспортной инфраструктуры установленным требованиям организации пассажирских перевозок автомобильным транспортом;</w:t>
      </w:r>
    </w:p>
    <w:p w:rsidR="004F6CC6" w:rsidRDefault="004F6CC6" w:rsidP="004F6CC6">
      <w:pPr>
        <w:autoSpaceDE w:val="0"/>
        <w:autoSpaceDN w:val="0"/>
        <w:adjustRightInd w:val="0"/>
        <w:spacing w:line="360" w:lineRule="exact"/>
        <w:ind w:firstLine="709"/>
        <w:jc w:val="both"/>
        <w:rPr>
          <w:color w:val="000000"/>
          <w:sz w:val="28"/>
          <w:szCs w:val="28"/>
        </w:rPr>
      </w:pPr>
      <w:r>
        <w:rPr>
          <w:color w:val="000000"/>
          <w:sz w:val="28"/>
          <w:szCs w:val="28"/>
        </w:rPr>
        <w:t xml:space="preserve">3.13.2. отсутствие </w:t>
      </w:r>
      <w:r w:rsidR="00104F7C">
        <w:rPr>
          <w:color w:val="000000"/>
          <w:sz w:val="28"/>
          <w:szCs w:val="28"/>
        </w:rPr>
        <w:t xml:space="preserve">устойчивого </w:t>
      </w:r>
      <w:r>
        <w:rPr>
          <w:color w:val="000000"/>
          <w:sz w:val="28"/>
          <w:szCs w:val="28"/>
        </w:rPr>
        <w:t>пассажиропотока на муниципальном маршруте регулярных перевозок</w:t>
      </w:r>
      <w:r w:rsidR="00104F7C">
        <w:rPr>
          <w:color w:val="000000"/>
          <w:sz w:val="28"/>
          <w:szCs w:val="28"/>
        </w:rPr>
        <w:t>, выявленное по результатам обследования</w:t>
      </w:r>
      <w:r>
        <w:rPr>
          <w:color w:val="000000"/>
          <w:sz w:val="28"/>
          <w:szCs w:val="28"/>
        </w:rPr>
        <w:t>;</w:t>
      </w:r>
    </w:p>
    <w:p w:rsidR="004F6CC6" w:rsidRDefault="004F6CC6" w:rsidP="004F6CC6">
      <w:pPr>
        <w:autoSpaceDE w:val="0"/>
        <w:autoSpaceDN w:val="0"/>
        <w:adjustRightInd w:val="0"/>
        <w:spacing w:line="360" w:lineRule="exact"/>
        <w:ind w:firstLine="709"/>
        <w:jc w:val="both"/>
        <w:rPr>
          <w:color w:val="000000"/>
          <w:sz w:val="28"/>
          <w:szCs w:val="28"/>
        </w:rPr>
      </w:pPr>
      <w:r>
        <w:rPr>
          <w:color w:val="000000"/>
          <w:sz w:val="28"/>
          <w:szCs w:val="28"/>
        </w:rPr>
        <w:t>3.13.3. основания, указанные в части 7 статьи 24 Федерального закона от 13.07.2015 № 220-ФЗ по результатам проведения открытого конкурса на получение свидетельства об осуществлении перевозок по муниципальным маршрутам регулярных перевозок;</w:t>
      </w:r>
    </w:p>
    <w:p w:rsidR="004F6CC6" w:rsidRDefault="004F6CC6" w:rsidP="004F6CC6">
      <w:pPr>
        <w:autoSpaceDE w:val="0"/>
        <w:autoSpaceDN w:val="0"/>
        <w:adjustRightInd w:val="0"/>
        <w:spacing w:line="360" w:lineRule="exact"/>
        <w:ind w:firstLine="709"/>
        <w:jc w:val="both"/>
        <w:rPr>
          <w:color w:val="000000"/>
          <w:sz w:val="28"/>
          <w:szCs w:val="28"/>
        </w:rPr>
      </w:pPr>
      <w:r>
        <w:rPr>
          <w:color w:val="000000"/>
          <w:sz w:val="28"/>
          <w:szCs w:val="28"/>
        </w:rPr>
        <w:t>3.13.4. отмена муниципального маршрута регулярных перевозок предусмотрена постановлением администрации города о планировании регулярных перевозок.</w:t>
      </w:r>
    </w:p>
    <w:p w:rsidR="004F6CC6" w:rsidRDefault="004F6CC6" w:rsidP="004F6CC6">
      <w:pPr>
        <w:autoSpaceDE w:val="0"/>
        <w:autoSpaceDN w:val="0"/>
        <w:adjustRightInd w:val="0"/>
        <w:spacing w:line="360" w:lineRule="exact"/>
        <w:ind w:firstLine="709"/>
        <w:jc w:val="both"/>
        <w:rPr>
          <w:color w:val="000000"/>
          <w:sz w:val="28"/>
          <w:szCs w:val="28"/>
        </w:rPr>
      </w:pPr>
      <w:r>
        <w:rPr>
          <w:color w:val="000000"/>
          <w:sz w:val="28"/>
          <w:szCs w:val="28"/>
        </w:rPr>
        <w:t>3.14. Инициатор отмены муниципального маршрута регулярных перевозок направляет в Уполномоченный орган письменное  заявление об отмене маршрута с приложением документов, подтверждающих наличие оснований для отмены маршрута.</w:t>
      </w:r>
    </w:p>
    <w:p w:rsidR="004F6CC6" w:rsidRDefault="004F6CC6" w:rsidP="004F6CC6">
      <w:pPr>
        <w:autoSpaceDE w:val="0"/>
        <w:autoSpaceDN w:val="0"/>
        <w:adjustRightInd w:val="0"/>
        <w:spacing w:line="360" w:lineRule="exact"/>
        <w:ind w:firstLine="709"/>
        <w:jc w:val="both"/>
        <w:rPr>
          <w:color w:val="000000"/>
          <w:sz w:val="28"/>
          <w:szCs w:val="28"/>
        </w:rPr>
      </w:pPr>
      <w:r>
        <w:rPr>
          <w:color w:val="000000"/>
          <w:sz w:val="28"/>
          <w:szCs w:val="28"/>
        </w:rPr>
        <w:t xml:space="preserve">В случае отмены муниципального маршрута по инициативе Администрации города Соликамска подготовку и оформление </w:t>
      </w:r>
      <w:proofErr w:type="gramStart"/>
      <w:r>
        <w:rPr>
          <w:color w:val="000000"/>
          <w:sz w:val="28"/>
          <w:szCs w:val="28"/>
        </w:rPr>
        <w:t>документов, перечисленных в указанные в настоящем пункте документы осуществляет</w:t>
      </w:r>
      <w:proofErr w:type="gramEnd"/>
      <w:r>
        <w:rPr>
          <w:color w:val="000000"/>
          <w:sz w:val="28"/>
          <w:szCs w:val="28"/>
        </w:rPr>
        <w:t xml:space="preserve"> структурное подразделение администрации города, обеспечивающее реализацию полномочий администрации города в сфере организации регулярных перевозок.</w:t>
      </w:r>
    </w:p>
    <w:p w:rsidR="004F6CC6" w:rsidRDefault="004F6CC6" w:rsidP="004F6CC6">
      <w:pPr>
        <w:autoSpaceDE w:val="0"/>
        <w:autoSpaceDN w:val="0"/>
        <w:adjustRightInd w:val="0"/>
        <w:spacing w:line="360" w:lineRule="exact"/>
        <w:ind w:firstLine="709"/>
        <w:jc w:val="both"/>
        <w:rPr>
          <w:color w:val="000000"/>
          <w:sz w:val="28"/>
          <w:szCs w:val="28"/>
        </w:rPr>
      </w:pPr>
      <w:r>
        <w:rPr>
          <w:color w:val="000000"/>
          <w:sz w:val="28"/>
          <w:szCs w:val="28"/>
        </w:rPr>
        <w:t>3.15. Срок рассмотрения заявления не должен превышать 30 календарных дней со дня поступления (регистрации) заявления в Уполномоченном органе.</w:t>
      </w:r>
    </w:p>
    <w:p w:rsidR="004F6CC6" w:rsidRDefault="004F6CC6" w:rsidP="004F6CC6">
      <w:pPr>
        <w:autoSpaceDE w:val="0"/>
        <w:autoSpaceDN w:val="0"/>
        <w:adjustRightInd w:val="0"/>
        <w:spacing w:line="360" w:lineRule="exact"/>
        <w:ind w:firstLine="709"/>
        <w:jc w:val="both"/>
        <w:rPr>
          <w:color w:val="000000"/>
          <w:sz w:val="28"/>
          <w:szCs w:val="28"/>
        </w:rPr>
      </w:pPr>
      <w:r>
        <w:rPr>
          <w:color w:val="000000"/>
          <w:sz w:val="28"/>
          <w:szCs w:val="28"/>
        </w:rPr>
        <w:t>3.16. Отмена муниципального маршрута оформляется постановлением администрации города Соликамска по результатам рассмотрения заявления и  прилагаемых к нему документов  Комиссией по организации регулярных пассажирских перевозок.</w:t>
      </w:r>
    </w:p>
    <w:p w:rsidR="004F6CC6" w:rsidRDefault="004F6CC6" w:rsidP="004F6CC6">
      <w:pPr>
        <w:autoSpaceDE w:val="0"/>
        <w:autoSpaceDN w:val="0"/>
        <w:adjustRightInd w:val="0"/>
        <w:spacing w:line="360" w:lineRule="exact"/>
        <w:ind w:firstLine="709"/>
        <w:jc w:val="both"/>
        <w:rPr>
          <w:color w:val="000000"/>
          <w:sz w:val="28"/>
          <w:szCs w:val="28"/>
        </w:rPr>
      </w:pPr>
      <w:r>
        <w:rPr>
          <w:color w:val="000000"/>
          <w:sz w:val="28"/>
          <w:szCs w:val="28"/>
        </w:rPr>
        <w:t>Постановление администрации города об отмене муниципального маршрута регулярных перевозок подлежит опубликованию в средствах массовой информации и размещению на официальном сайте  администрации  города Соликамска в течение 10 дней со дня его  принятия.</w:t>
      </w:r>
    </w:p>
    <w:p w:rsidR="004F6CC6" w:rsidRDefault="004F6CC6" w:rsidP="004F6CC6">
      <w:pPr>
        <w:autoSpaceDE w:val="0"/>
        <w:autoSpaceDN w:val="0"/>
        <w:adjustRightInd w:val="0"/>
        <w:spacing w:line="360" w:lineRule="exact"/>
        <w:ind w:firstLine="709"/>
        <w:jc w:val="both"/>
        <w:rPr>
          <w:color w:val="000000"/>
          <w:sz w:val="28"/>
          <w:szCs w:val="28"/>
        </w:rPr>
      </w:pPr>
      <w:r>
        <w:rPr>
          <w:color w:val="000000"/>
          <w:sz w:val="28"/>
          <w:szCs w:val="28"/>
        </w:rPr>
        <w:t xml:space="preserve">Уполномоченный орган уведомляет о принятом </w:t>
      </w:r>
      <w:proofErr w:type="gramStart"/>
      <w:r>
        <w:rPr>
          <w:color w:val="000000"/>
          <w:sz w:val="28"/>
          <w:szCs w:val="28"/>
        </w:rPr>
        <w:t>решении</w:t>
      </w:r>
      <w:proofErr w:type="gramEnd"/>
      <w:r>
        <w:rPr>
          <w:color w:val="000000"/>
          <w:sz w:val="28"/>
          <w:szCs w:val="28"/>
        </w:rPr>
        <w:t xml:space="preserve"> об отмене муниципального маршрута регулярных перевозок юридическое лицо, индивидуального предпринимателя, уполномоченного участника договора простого товарищества, осуществляющих регулярные перевозки по </w:t>
      </w:r>
      <w:r>
        <w:rPr>
          <w:color w:val="000000"/>
          <w:sz w:val="28"/>
          <w:szCs w:val="28"/>
        </w:rPr>
        <w:lastRenderedPageBreak/>
        <w:t>соответствующему маршруту, не позднее ста восьмидесяти дней до дня вступления указанного решения в силу.</w:t>
      </w:r>
    </w:p>
    <w:p w:rsidR="004F6CC6" w:rsidRDefault="004F6CC6" w:rsidP="004F6CC6">
      <w:pPr>
        <w:autoSpaceDE w:val="0"/>
        <w:autoSpaceDN w:val="0"/>
        <w:adjustRightInd w:val="0"/>
        <w:spacing w:line="360" w:lineRule="exact"/>
        <w:ind w:firstLine="709"/>
        <w:jc w:val="both"/>
        <w:rPr>
          <w:color w:val="000000"/>
          <w:sz w:val="28"/>
          <w:szCs w:val="28"/>
        </w:rPr>
      </w:pPr>
      <w:r>
        <w:rPr>
          <w:color w:val="000000"/>
          <w:sz w:val="28"/>
          <w:szCs w:val="28"/>
        </w:rPr>
        <w:t>Муниципальный маршрут регулярных перевозок считается отмененным со дня исключения сведений о данном маршруте из реестра муниципальных маршрутов регулярных перевозок.</w:t>
      </w:r>
    </w:p>
    <w:p w:rsidR="004F6CC6" w:rsidRDefault="004F6CC6" w:rsidP="004F6CC6">
      <w:pPr>
        <w:autoSpaceDE w:val="0"/>
        <w:autoSpaceDN w:val="0"/>
        <w:adjustRightInd w:val="0"/>
        <w:spacing w:line="360" w:lineRule="exact"/>
        <w:ind w:firstLine="709"/>
        <w:jc w:val="both"/>
        <w:rPr>
          <w:color w:val="000000"/>
          <w:sz w:val="28"/>
          <w:szCs w:val="28"/>
        </w:rPr>
      </w:pPr>
      <w:r>
        <w:rPr>
          <w:color w:val="000000"/>
          <w:sz w:val="28"/>
          <w:szCs w:val="28"/>
        </w:rPr>
        <w:t>3.17. Отказ в отмене муниципального маршрута регулярных перевозок допускается в случае, если основания, предусмотренные пунктом 3.13. настоящего Положения, не нашли подтверждения.</w:t>
      </w:r>
    </w:p>
    <w:p w:rsidR="004F6CC6" w:rsidRDefault="004F6CC6" w:rsidP="004F6CC6">
      <w:pPr>
        <w:autoSpaceDE w:val="0"/>
        <w:autoSpaceDN w:val="0"/>
        <w:adjustRightInd w:val="0"/>
        <w:spacing w:line="360" w:lineRule="exact"/>
        <w:ind w:firstLine="709"/>
        <w:jc w:val="both"/>
        <w:rPr>
          <w:color w:val="000000"/>
          <w:sz w:val="28"/>
          <w:szCs w:val="28"/>
        </w:rPr>
      </w:pPr>
      <w:r>
        <w:rPr>
          <w:color w:val="000000"/>
          <w:sz w:val="28"/>
          <w:szCs w:val="28"/>
        </w:rPr>
        <w:t>Мотивированный отказ в отмене муниципального маршрута регулярных перевозок оформляется письмом администрации города Соликамска за подписью главы города Соликамска по результатам рассмотрения заявления и прилагаемых к нему документов  Комиссией по организации регулярных пассажирских перевозок.</w:t>
      </w:r>
    </w:p>
    <w:p w:rsidR="004F6CC6" w:rsidRDefault="004F6CC6" w:rsidP="004F6CC6">
      <w:pPr>
        <w:autoSpaceDE w:val="0"/>
        <w:autoSpaceDN w:val="0"/>
        <w:adjustRightInd w:val="0"/>
        <w:spacing w:line="360" w:lineRule="exact"/>
        <w:ind w:firstLine="709"/>
        <w:jc w:val="both"/>
        <w:rPr>
          <w:sz w:val="28"/>
          <w:szCs w:val="28"/>
        </w:rPr>
      </w:pPr>
      <w:r>
        <w:rPr>
          <w:sz w:val="28"/>
          <w:szCs w:val="28"/>
        </w:rPr>
        <w:t>Мотивированный отказ направляется (вручается) заявителю не позднее 3 рабочих дней со дня его подписания главой города Соликамска.</w:t>
      </w:r>
    </w:p>
    <w:p w:rsidR="004F6CC6" w:rsidRDefault="004F6CC6" w:rsidP="004F6CC6">
      <w:pPr>
        <w:autoSpaceDE w:val="0"/>
        <w:autoSpaceDN w:val="0"/>
        <w:adjustRightInd w:val="0"/>
        <w:spacing w:line="360" w:lineRule="exact"/>
        <w:ind w:firstLine="709"/>
        <w:jc w:val="center"/>
        <w:rPr>
          <w:color w:val="000000"/>
          <w:sz w:val="32"/>
          <w:szCs w:val="32"/>
        </w:rPr>
      </w:pPr>
    </w:p>
    <w:p w:rsidR="004F6CC6" w:rsidRDefault="004F6CC6" w:rsidP="004F6CC6">
      <w:pPr>
        <w:autoSpaceDE w:val="0"/>
        <w:autoSpaceDN w:val="0"/>
        <w:adjustRightInd w:val="0"/>
        <w:spacing w:line="360" w:lineRule="exact"/>
        <w:ind w:firstLine="709"/>
        <w:jc w:val="center"/>
        <w:rPr>
          <w:b/>
          <w:bCs/>
          <w:color w:val="000000"/>
          <w:sz w:val="32"/>
          <w:szCs w:val="32"/>
        </w:rPr>
      </w:pPr>
      <w:r>
        <w:rPr>
          <w:b/>
          <w:bCs/>
          <w:color w:val="000000"/>
          <w:sz w:val="32"/>
          <w:szCs w:val="32"/>
        </w:rPr>
        <w:t>4. ПОРЯДОК ДОПУСКА ЮРИДИЧЕСКИХ ЛИЦ И ИНДИВИДУАЛЬНЫХ ПРЕДПРИНИМАТЕЛЕЙ К ОСУЩЕСТВЛЕНИЮ РЕГУЛЯРНЫХ ПЕРЕВОЗОК</w:t>
      </w:r>
    </w:p>
    <w:p w:rsidR="004F6CC6" w:rsidRDefault="004F6CC6" w:rsidP="004F6CC6">
      <w:pPr>
        <w:autoSpaceDE w:val="0"/>
        <w:autoSpaceDN w:val="0"/>
        <w:adjustRightInd w:val="0"/>
        <w:spacing w:line="240" w:lineRule="exact"/>
        <w:ind w:firstLine="709"/>
        <w:jc w:val="both"/>
        <w:rPr>
          <w:b/>
          <w:bCs/>
          <w:sz w:val="32"/>
          <w:szCs w:val="32"/>
        </w:rPr>
      </w:pPr>
    </w:p>
    <w:p w:rsidR="004F6CC6" w:rsidRDefault="004F6CC6" w:rsidP="004F6CC6">
      <w:pPr>
        <w:autoSpaceDE w:val="0"/>
        <w:autoSpaceDN w:val="0"/>
        <w:adjustRightInd w:val="0"/>
        <w:spacing w:line="360" w:lineRule="exact"/>
        <w:ind w:firstLine="709"/>
        <w:jc w:val="both"/>
        <w:rPr>
          <w:sz w:val="28"/>
          <w:szCs w:val="28"/>
        </w:rPr>
      </w:pPr>
      <w:r>
        <w:rPr>
          <w:sz w:val="28"/>
          <w:szCs w:val="28"/>
        </w:rPr>
        <w:t>4.1. Регулярные перевозки на территории городского округа осуществляются по установленным в соответствии с настоящим Положением  администрацией города Соликамска муниципальным маршрутам регулярных перевозок двух видов:</w:t>
      </w:r>
    </w:p>
    <w:p w:rsidR="004F6CC6" w:rsidRDefault="004F6CC6" w:rsidP="004F6CC6">
      <w:pPr>
        <w:autoSpaceDE w:val="0"/>
        <w:autoSpaceDN w:val="0"/>
        <w:adjustRightInd w:val="0"/>
        <w:spacing w:line="360" w:lineRule="exact"/>
        <w:ind w:firstLine="709"/>
        <w:jc w:val="both"/>
        <w:rPr>
          <w:sz w:val="28"/>
          <w:szCs w:val="28"/>
        </w:rPr>
      </w:pPr>
      <w:proofErr w:type="gramStart"/>
      <w:r>
        <w:rPr>
          <w:sz w:val="28"/>
          <w:szCs w:val="28"/>
        </w:rPr>
        <w:t>4.1.1. в целях обеспечения доступности транспортных услуг для населения регулярные перевозки по регулируемым тарифам - регулярные перевозки, осуществляемые с применением тарифов, установленных уполномоченным органом государственной власти Пермского края или уполномоченным органом местного самоуправления Соликамского городского округа (в случае передачи отдельных государственных полномочий законом Пермского края), и предоставлением всех льгот на проезд, утвержденных в установленном порядке;</w:t>
      </w:r>
      <w:proofErr w:type="gramEnd"/>
    </w:p>
    <w:p w:rsidR="004F6CC6" w:rsidRDefault="004F6CC6" w:rsidP="004F6CC6">
      <w:pPr>
        <w:autoSpaceDE w:val="0"/>
        <w:autoSpaceDN w:val="0"/>
        <w:adjustRightInd w:val="0"/>
        <w:spacing w:line="360" w:lineRule="exact"/>
        <w:ind w:firstLine="709"/>
        <w:jc w:val="both"/>
        <w:rPr>
          <w:sz w:val="28"/>
          <w:szCs w:val="28"/>
        </w:rPr>
      </w:pPr>
      <w:r>
        <w:rPr>
          <w:sz w:val="28"/>
          <w:szCs w:val="28"/>
        </w:rPr>
        <w:t>4.1.2. регулярные перевозки по нерегулируемым тарифам - регулярные перевозки, осуществляемые с применением тарифов, установленных перевозчиком.</w:t>
      </w:r>
    </w:p>
    <w:p w:rsidR="004F6CC6" w:rsidRDefault="004F6CC6" w:rsidP="004F6CC6">
      <w:pPr>
        <w:autoSpaceDE w:val="0"/>
        <w:autoSpaceDN w:val="0"/>
        <w:adjustRightInd w:val="0"/>
        <w:spacing w:line="360" w:lineRule="exact"/>
        <w:ind w:firstLine="709"/>
        <w:jc w:val="both"/>
        <w:rPr>
          <w:sz w:val="28"/>
          <w:szCs w:val="28"/>
        </w:rPr>
      </w:pPr>
      <w:r>
        <w:rPr>
          <w:sz w:val="28"/>
          <w:szCs w:val="28"/>
        </w:rPr>
        <w:t xml:space="preserve">4.2. Осуществление регулярных перевозок по регулируемым тарифам обеспечивается посредством заключения Уполномоченным органом муниципальных контрактов в порядке, установленном законодательством Российской Федерации о контрактной системе в сфере закупок товаров, работ, </w:t>
      </w:r>
      <w:r>
        <w:rPr>
          <w:sz w:val="28"/>
          <w:szCs w:val="28"/>
        </w:rPr>
        <w:lastRenderedPageBreak/>
        <w:t>услуг для обеспечения государственных и муниципальных нужд, с учетом положений  Федерального закона от 13.07.2015 № 220-ФЗ.</w:t>
      </w:r>
    </w:p>
    <w:p w:rsidR="004F6CC6" w:rsidRDefault="004F6CC6" w:rsidP="004F6CC6">
      <w:pPr>
        <w:autoSpaceDE w:val="0"/>
        <w:autoSpaceDN w:val="0"/>
        <w:adjustRightInd w:val="0"/>
        <w:spacing w:line="360" w:lineRule="exact"/>
        <w:ind w:firstLine="709"/>
        <w:jc w:val="both"/>
        <w:rPr>
          <w:sz w:val="28"/>
          <w:szCs w:val="28"/>
        </w:rPr>
      </w:pPr>
      <w:r>
        <w:rPr>
          <w:sz w:val="28"/>
          <w:szCs w:val="28"/>
        </w:rPr>
        <w:t>Разработка документации о закупке работ, связанных с осуществлением регулярных перевозок по регулируемым тарифам и (или) определение условий муниципального контракта (в случае осуществления закупок таких работ у единственного подрядчика) осуществляется Уполномоченным органом</w:t>
      </w:r>
    </w:p>
    <w:p w:rsidR="004F6CC6" w:rsidRDefault="004F6CC6" w:rsidP="004F6CC6">
      <w:pPr>
        <w:autoSpaceDE w:val="0"/>
        <w:autoSpaceDN w:val="0"/>
        <w:adjustRightInd w:val="0"/>
        <w:spacing w:line="360" w:lineRule="exact"/>
        <w:ind w:firstLine="709"/>
        <w:jc w:val="both"/>
        <w:rPr>
          <w:sz w:val="28"/>
          <w:szCs w:val="28"/>
        </w:rPr>
      </w:pPr>
      <w:proofErr w:type="gramStart"/>
      <w:r>
        <w:rPr>
          <w:sz w:val="28"/>
          <w:szCs w:val="28"/>
        </w:rPr>
        <w:t>Предметом муниципального контракта является выполнение юридическим лицом, индивидуальным предпринимателем, с которыми заключен муниципальный контракт (далее – подрядчик) работ, связанных с осуществлением регулярных перевозок по регулируемым тарифам, в соответствии с требованиями, установленными муниципальным заказчиком.</w:t>
      </w:r>
      <w:proofErr w:type="gramEnd"/>
    </w:p>
    <w:p w:rsidR="004F6CC6" w:rsidRDefault="004F6CC6" w:rsidP="004F6CC6">
      <w:pPr>
        <w:autoSpaceDE w:val="0"/>
        <w:autoSpaceDN w:val="0"/>
        <w:adjustRightInd w:val="0"/>
        <w:spacing w:line="360" w:lineRule="exact"/>
        <w:ind w:firstLine="709"/>
        <w:jc w:val="both"/>
        <w:rPr>
          <w:sz w:val="28"/>
          <w:szCs w:val="28"/>
        </w:rPr>
      </w:pPr>
      <w:r>
        <w:rPr>
          <w:sz w:val="28"/>
          <w:szCs w:val="28"/>
        </w:rPr>
        <w:t xml:space="preserve">Уполномоченный орган выдает на срок </w:t>
      </w:r>
      <w:proofErr w:type="gramStart"/>
      <w:r>
        <w:rPr>
          <w:sz w:val="28"/>
          <w:szCs w:val="28"/>
        </w:rPr>
        <w:t>действия муниципального контракта карты маршрута регулярных перевозок</w:t>
      </w:r>
      <w:proofErr w:type="gramEnd"/>
      <w:r>
        <w:rPr>
          <w:sz w:val="28"/>
          <w:szCs w:val="28"/>
        </w:rPr>
        <w:t xml:space="preserve"> в соответствии с максимальным количеством транспортных средств, необходимых для исполнения соответствующего контракта. </w:t>
      </w:r>
    </w:p>
    <w:p w:rsidR="004F6CC6" w:rsidRDefault="004F6CC6" w:rsidP="004F6CC6">
      <w:pPr>
        <w:autoSpaceDE w:val="0"/>
        <w:autoSpaceDN w:val="0"/>
        <w:adjustRightInd w:val="0"/>
        <w:spacing w:line="360" w:lineRule="exact"/>
        <w:ind w:firstLine="709"/>
        <w:jc w:val="both"/>
        <w:rPr>
          <w:sz w:val="28"/>
          <w:szCs w:val="28"/>
        </w:rPr>
      </w:pPr>
      <w:r>
        <w:rPr>
          <w:sz w:val="28"/>
          <w:szCs w:val="28"/>
        </w:rPr>
        <w:t xml:space="preserve">4.3. Осуществление регулярных перевозок по нерегулируемым тарифам по муниципальному маршруту регулярных перевозок обеспечивается посредством получения юридическим лицом, индивидуальным предпринимателем, уполномоченным участником простого товарищества свидетельства об осуществлении перевозок по маршруту регулярных перевозок (документа, </w:t>
      </w:r>
      <w:proofErr w:type="gramStart"/>
      <w:r>
        <w:rPr>
          <w:sz w:val="28"/>
          <w:szCs w:val="28"/>
        </w:rPr>
        <w:t>подтверждающий</w:t>
      </w:r>
      <w:proofErr w:type="gramEnd"/>
      <w:r>
        <w:rPr>
          <w:sz w:val="28"/>
          <w:szCs w:val="28"/>
        </w:rPr>
        <w:t xml:space="preserve"> право осуществления регулярных перевозок по нерегулируемым тарифам по маршруту регулярных перевозок) по результатам проведения открытого конкурса.</w:t>
      </w:r>
    </w:p>
    <w:p w:rsidR="004F6CC6" w:rsidRDefault="004F6CC6" w:rsidP="004F6CC6">
      <w:pPr>
        <w:autoSpaceDE w:val="0"/>
        <w:autoSpaceDN w:val="0"/>
        <w:adjustRightInd w:val="0"/>
        <w:spacing w:line="360" w:lineRule="exact"/>
        <w:ind w:firstLine="709"/>
        <w:jc w:val="both"/>
        <w:rPr>
          <w:sz w:val="28"/>
          <w:szCs w:val="28"/>
        </w:rPr>
      </w:pPr>
      <w:r>
        <w:rPr>
          <w:sz w:val="28"/>
          <w:szCs w:val="28"/>
        </w:rPr>
        <w:t xml:space="preserve"> Конкурс на право осуществления перевозок по маршруту регулярных перевозок, получения свидетельства </w:t>
      </w:r>
      <w:r>
        <w:rPr>
          <w:rFonts w:ascii="Times New Roman CYR" w:hAnsi="Times New Roman CYR"/>
          <w:sz w:val="28"/>
          <w:szCs w:val="28"/>
          <w:lang w:eastAsia="en-US"/>
        </w:rPr>
        <w:t>об осуществлении перевозок по муниципальному маршруту регулярных перевозок</w:t>
      </w:r>
      <w:r>
        <w:rPr>
          <w:sz w:val="28"/>
          <w:szCs w:val="28"/>
        </w:rPr>
        <w:t>, проводится Уполномоченным органом в соответствии с Положением о конкурсе, утверждаемым постановлением администрации города Соликамска.</w:t>
      </w:r>
    </w:p>
    <w:p w:rsidR="004F6CC6" w:rsidRDefault="004F6CC6" w:rsidP="004F6CC6">
      <w:pPr>
        <w:autoSpaceDE w:val="0"/>
        <w:autoSpaceDN w:val="0"/>
        <w:adjustRightInd w:val="0"/>
        <w:spacing w:line="360" w:lineRule="exact"/>
        <w:ind w:firstLine="709"/>
        <w:jc w:val="both"/>
        <w:rPr>
          <w:sz w:val="28"/>
          <w:szCs w:val="28"/>
        </w:rPr>
      </w:pPr>
      <w:r>
        <w:rPr>
          <w:sz w:val="28"/>
          <w:szCs w:val="28"/>
        </w:rPr>
        <w:t>Предметом открытого конкурса является право на получение свидетельства об осуществлении перевозок по одному или нескольким муниципальным маршрутам регулярных перевозок по нерегулируемым тарифам.</w:t>
      </w:r>
    </w:p>
    <w:p w:rsidR="004F6CC6" w:rsidRDefault="004F6CC6" w:rsidP="004F6CC6">
      <w:pPr>
        <w:autoSpaceDE w:val="0"/>
        <w:autoSpaceDN w:val="0"/>
        <w:adjustRightInd w:val="0"/>
        <w:spacing w:line="360" w:lineRule="exact"/>
        <w:ind w:firstLine="709"/>
        <w:jc w:val="both"/>
        <w:rPr>
          <w:sz w:val="28"/>
          <w:szCs w:val="28"/>
        </w:rPr>
      </w:pPr>
      <w:r>
        <w:rPr>
          <w:sz w:val="28"/>
          <w:szCs w:val="28"/>
        </w:rPr>
        <w:t>Без проведения открытого конкурса свидетельство об осуществлении перевозок по муниципальному маршруту регулярных перевозок выдается Уполномоченным органом в случаях, установленных Федеральны</w:t>
      </w:r>
      <w:r w:rsidR="00936588">
        <w:rPr>
          <w:sz w:val="28"/>
          <w:szCs w:val="28"/>
        </w:rPr>
        <w:t>м законом от 13.07.20</w:t>
      </w:r>
      <w:r>
        <w:rPr>
          <w:sz w:val="28"/>
          <w:szCs w:val="28"/>
        </w:rPr>
        <w:t>15 № 220-ФЗ.</w:t>
      </w:r>
    </w:p>
    <w:p w:rsidR="004F6CC6" w:rsidRPr="00687B04" w:rsidRDefault="004F6CC6" w:rsidP="00687B04">
      <w:pPr>
        <w:autoSpaceDE w:val="0"/>
        <w:autoSpaceDN w:val="0"/>
        <w:adjustRightInd w:val="0"/>
        <w:spacing w:line="360" w:lineRule="exact"/>
        <w:ind w:firstLine="709"/>
        <w:jc w:val="both"/>
        <w:rPr>
          <w:sz w:val="28"/>
          <w:szCs w:val="28"/>
        </w:rPr>
      </w:pPr>
      <w:r>
        <w:rPr>
          <w:sz w:val="28"/>
          <w:szCs w:val="28"/>
        </w:rPr>
        <w:t>По результатам открытого конкурса свидетельство об осуществлении перевозок по маршруту регулярных перевозок и карты маршрута регулярных перевозок выдаются в течение десяти дней со дня проведения открытого конкурса на срок не менее чем пять лет.</w:t>
      </w:r>
    </w:p>
    <w:p w:rsidR="004F6CC6" w:rsidRDefault="004F6CC6" w:rsidP="004F6CC6">
      <w:pPr>
        <w:widowControl w:val="0"/>
        <w:autoSpaceDE w:val="0"/>
        <w:autoSpaceDN w:val="0"/>
        <w:adjustRightInd w:val="0"/>
        <w:ind w:firstLine="709"/>
        <w:jc w:val="center"/>
        <w:rPr>
          <w:b/>
          <w:bCs/>
          <w:sz w:val="28"/>
          <w:szCs w:val="28"/>
        </w:rPr>
      </w:pPr>
      <w:r>
        <w:rPr>
          <w:b/>
          <w:bCs/>
          <w:sz w:val="28"/>
          <w:szCs w:val="28"/>
        </w:rPr>
        <w:lastRenderedPageBreak/>
        <w:t>5. ПЛАНИРОВАНИЕ РЕГУЛЯРНЫХ ПЕРЕВОЗОК</w:t>
      </w:r>
    </w:p>
    <w:p w:rsidR="004F6CC6" w:rsidRDefault="004F6CC6" w:rsidP="004F6CC6">
      <w:pPr>
        <w:widowControl w:val="0"/>
        <w:shd w:val="clear" w:color="auto" w:fill="FFFFFF"/>
        <w:autoSpaceDE w:val="0"/>
        <w:autoSpaceDN w:val="0"/>
        <w:adjustRightInd w:val="0"/>
        <w:spacing w:line="360" w:lineRule="exact"/>
        <w:ind w:left="142" w:firstLine="709"/>
        <w:jc w:val="center"/>
        <w:rPr>
          <w:b/>
          <w:bCs/>
          <w:sz w:val="28"/>
          <w:szCs w:val="28"/>
        </w:rPr>
      </w:pPr>
    </w:p>
    <w:p w:rsidR="004F6CC6" w:rsidRDefault="004F6CC6" w:rsidP="004F6CC6">
      <w:pPr>
        <w:widowControl w:val="0"/>
        <w:shd w:val="clear" w:color="auto" w:fill="FFFFFF"/>
        <w:autoSpaceDE w:val="0"/>
        <w:autoSpaceDN w:val="0"/>
        <w:adjustRightInd w:val="0"/>
        <w:spacing w:line="360" w:lineRule="exact"/>
        <w:ind w:left="142" w:firstLine="709"/>
        <w:jc w:val="both"/>
        <w:rPr>
          <w:sz w:val="28"/>
          <w:szCs w:val="28"/>
        </w:rPr>
      </w:pPr>
      <w:r>
        <w:rPr>
          <w:sz w:val="28"/>
          <w:szCs w:val="28"/>
        </w:rPr>
        <w:t>5.1. Документом планирования регулярных перевозок на территории Соликамского городского округа является постановление администрации города о планировании регулярных перевозок, предусматривающее перечень мероприятий (перечень программных мероприятий)  по развитию регулярных перевозок.</w:t>
      </w:r>
    </w:p>
    <w:p w:rsidR="004F6CC6" w:rsidRDefault="004F6CC6" w:rsidP="004F6CC6">
      <w:pPr>
        <w:widowControl w:val="0"/>
        <w:shd w:val="clear" w:color="auto" w:fill="FFFFFF"/>
        <w:autoSpaceDE w:val="0"/>
        <w:autoSpaceDN w:val="0"/>
        <w:adjustRightInd w:val="0"/>
        <w:spacing w:line="360" w:lineRule="exact"/>
        <w:ind w:left="142" w:firstLine="709"/>
        <w:jc w:val="both"/>
        <w:rPr>
          <w:sz w:val="28"/>
          <w:szCs w:val="28"/>
        </w:rPr>
      </w:pPr>
      <w:r>
        <w:rPr>
          <w:sz w:val="28"/>
          <w:szCs w:val="28"/>
        </w:rPr>
        <w:t>5.2. Перечень мероприятий по развитию регулярных перевозок формируется администрацией города на срок не менее чем на три календарных года на основании следующих муниципальных правовых актов и документов:</w:t>
      </w:r>
    </w:p>
    <w:p w:rsidR="004F6CC6" w:rsidRDefault="004F6CC6" w:rsidP="004F6CC6">
      <w:pPr>
        <w:widowControl w:val="0"/>
        <w:shd w:val="clear" w:color="auto" w:fill="FFFFFF"/>
        <w:autoSpaceDE w:val="0"/>
        <w:autoSpaceDN w:val="0"/>
        <w:adjustRightInd w:val="0"/>
        <w:spacing w:line="360" w:lineRule="exact"/>
        <w:ind w:left="142" w:firstLine="709"/>
        <w:jc w:val="both"/>
        <w:rPr>
          <w:sz w:val="28"/>
          <w:szCs w:val="28"/>
        </w:rPr>
      </w:pPr>
      <w:r>
        <w:rPr>
          <w:sz w:val="28"/>
          <w:szCs w:val="28"/>
        </w:rPr>
        <w:t>прогноза социально-экономического развития городского округа;</w:t>
      </w:r>
    </w:p>
    <w:p w:rsidR="004F6CC6" w:rsidRDefault="004F6CC6" w:rsidP="004F6CC6">
      <w:pPr>
        <w:widowControl w:val="0"/>
        <w:shd w:val="clear" w:color="auto" w:fill="FFFFFF"/>
        <w:autoSpaceDE w:val="0"/>
        <w:autoSpaceDN w:val="0"/>
        <w:adjustRightInd w:val="0"/>
        <w:spacing w:line="360" w:lineRule="exact"/>
        <w:ind w:left="142" w:firstLine="709"/>
        <w:jc w:val="both"/>
        <w:rPr>
          <w:sz w:val="28"/>
          <w:szCs w:val="28"/>
        </w:rPr>
      </w:pPr>
      <w:r>
        <w:rPr>
          <w:sz w:val="28"/>
          <w:szCs w:val="28"/>
        </w:rPr>
        <w:t xml:space="preserve">программы </w:t>
      </w:r>
      <w:r w:rsidR="00936588">
        <w:rPr>
          <w:sz w:val="28"/>
          <w:szCs w:val="28"/>
        </w:rPr>
        <w:t xml:space="preserve">комплексного </w:t>
      </w:r>
      <w:r>
        <w:rPr>
          <w:sz w:val="28"/>
          <w:szCs w:val="28"/>
        </w:rPr>
        <w:t>социально-экономического развития городского округа и муниципальных программ городского округа;</w:t>
      </w:r>
    </w:p>
    <w:p w:rsidR="004F6CC6" w:rsidRDefault="004F6CC6" w:rsidP="004F6CC6">
      <w:pPr>
        <w:widowControl w:val="0"/>
        <w:shd w:val="clear" w:color="auto" w:fill="FFFFFF"/>
        <w:autoSpaceDE w:val="0"/>
        <w:autoSpaceDN w:val="0"/>
        <w:adjustRightInd w:val="0"/>
        <w:spacing w:line="360" w:lineRule="exact"/>
        <w:ind w:left="142" w:firstLine="709"/>
        <w:jc w:val="both"/>
        <w:rPr>
          <w:sz w:val="28"/>
          <w:szCs w:val="28"/>
        </w:rPr>
      </w:pPr>
      <w:r>
        <w:rPr>
          <w:sz w:val="28"/>
          <w:szCs w:val="28"/>
        </w:rPr>
        <w:t>данных мониторинга пассажиропотока на муниципальных маршрутах регулярных перевозок;</w:t>
      </w:r>
    </w:p>
    <w:p w:rsidR="004F6CC6" w:rsidRDefault="004F6CC6" w:rsidP="004F6CC6">
      <w:pPr>
        <w:widowControl w:val="0"/>
        <w:shd w:val="clear" w:color="auto" w:fill="FFFFFF"/>
        <w:autoSpaceDE w:val="0"/>
        <w:autoSpaceDN w:val="0"/>
        <w:adjustRightInd w:val="0"/>
        <w:spacing w:line="360" w:lineRule="exact"/>
        <w:ind w:left="142" w:firstLine="709"/>
        <w:jc w:val="both"/>
        <w:rPr>
          <w:sz w:val="28"/>
          <w:szCs w:val="28"/>
        </w:rPr>
      </w:pPr>
      <w:r>
        <w:rPr>
          <w:sz w:val="28"/>
          <w:szCs w:val="28"/>
        </w:rPr>
        <w:t>анализа уровня доступности транспортных услуг для населения и удовлетворенности жителей города услугами по перевозке автомобильным транспортом и организацией регулярных перевозок на территории городского округа (в том числе по результатам опросов);</w:t>
      </w:r>
    </w:p>
    <w:p w:rsidR="004F6CC6" w:rsidRDefault="004F6CC6" w:rsidP="004F6CC6">
      <w:pPr>
        <w:widowControl w:val="0"/>
        <w:shd w:val="clear" w:color="auto" w:fill="FFFFFF"/>
        <w:autoSpaceDE w:val="0"/>
        <w:autoSpaceDN w:val="0"/>
        <w:adjustRightInd w:val="0"/>
        <w:spacing w:line="360" w:lineRule="exact"/>
        <w:ind w:left="142" w:firstLine="709"/>
        <w:jc w:val="both"/>
        <w:rPr>
          <w:sz w:val="28"/>
          <w:szCs w:val="28"/>
        </w:rPr>
      </w:pPr>
      <w:r>
        <w:rPr>
          <w:sz w:val="28"/>
          <w:szCs w:val="28"/>
        </w:rPr>
        <w:t>документов, подтверждающих (оценивающих) состояние дорожно-уличной сети на соответствие дорог и объектов транспортной инфраструктуры (остановочных пунктов и т.п.) требованиям законодательства Российской Федерации при осуществлении регулярных перевозок;</w:t>
      </w:r>
    </w:p>
    <w:p w:rsidR="004F6CC6" w:rsidRDefault="004F6CC6" w:rsidP="004F6CC6">
      <w:pPr>
        <w:widowControl w:val="0"/>
        <w:shd w:val="clear" w:color="auto" w:fill="FFFFFF"/>
        <w:autoSpaceDE w:val="0"/>
        <w:autoSpaceDN w:val="0"/>
        <w:adjustRightInd w:val="0"/>
        <w:spacing w:line="360" w:lineRule="exact"/>
        <w:ind w:left="142" w:firstLine="709"/>
        <w:jc w:val="both"/>
        <w:rPr>
          <w:sz w:val="28"/>
          <w:szCs w:val="28"/>
        </w:rPr>
      </w:pPr>
      <w:r>
        <w:rPr>
          <w:sz w:val="28"/>
          <w:szCs w:val="28"/>
        </w:rPr>
        <w:t>оценки финансовых возможностей городского округа на предоставление  субсидий из бюджета Соликамского городского округа перевозчикам, осуществляющим регулярные перевозки по регулируемым тарифам.</w:t>
      </w:r>
    </w:p>
    <w:p w:rsidR="004F6CC6" w:rsidRDefault="004F6CC6" w:rsidP="004F6CC6">
      <w:pPr>
        <w:widowControl w:val="0"/>
        <w:shd w:val="clear" w:color="auto" w:fill="FFFFFF"/>
        <w:autoSpaceDE w:val="0"/>
        <w:autoSpaceDN w:val="0"/>
        <w:adjustRightInd w:val="0"/>
        <w:spacing w:line="360" w:lineRule="exact"/>
        <w:ind w:left="142" w:firstLine="709"/>
        <w:jc w:val="both"/>
        <w:rPr>
          <w:sz w:val="28"/>
          <w:szCs w:val="28"/>
        </w:rPr>
      </w:pPr>
      <w:r>
        <w:rPr>
          <w:sz w:val="28"/>
          <w:szCs w:val="28"/>
        </w:rPr>
        <w:t>5.3. При планировании мероприятий, связанных с развитием видов муниципальных маршрутов регулярных перевозок по регулируемым тарифам и нерегулируемым тарифам, изменением вида регулярных перевозок администрация города должна руководствоваться следующими требованиями и условиями:</w:t>
      </w:r>
    </w:p>
    <w:p w:rsidR="004F6CC6" w:rsidRDefault="004F6CC6" w:rsidP="004F6CC6">
      <w:pPr>
        <w:widowControl w:val="0"/>
        <w:shd w:val="clear" w:color="auto" w:fill="FFFFFF"/>
        <w:autoSpaceDE w:val="0"/>
        <w:autoSpaceDN w:val="0"/>
        <w:adjustRightInd w:val="0"/>
        <w:spacing w:line="360" w:lineRule="exact"/>
        <w:ind w:left="142" w:firstLine="709"/>
        <w:jc w:val="both"/>
        <w:rPr>
          <w:sz w:val="28"/>
          <w:szCs w:val="28"/>
        </w:rPr>
      </w:pPr>
      <w:proofErr w:type="gramStart"/>
      <w:r>
        <w:rPr>
          <w:sz w:val="28"/>
          <w:szCs w:val="28"/>
        </w:rPr>
        <w:t>5.3.1. в целях обеспечения права выбора (альтернативы) пассажиров  на проезд по соответствующему тарифу по муниципальным маршрутам, установленным до введения в силу настоящего Положения, новый муниципальный маршрут по нерегулируемым тарифам необходимо предусматривать наряду (совпадающим полностью или частично) с действующим (ими) маршрутами по регулируемым тарифам;</w:t>
      </w:r>
      <w:proofErr w:type="gramEnd"/>
    </w:p>
    <w:p w:rsidR="004F6CC6" w:rsidRDefault="004F6CC6" w:rsidP="004F6CC6">
      <w:pPr>
        <w:widowControl w:val="0"/>
        <w:shd w:val="clear" w:color="auto" w:fill="FFFFFF"/>
        <w:autoSpaceDE w:val="0"/>
        <w:autoSpaceDN w:val="0"/>
        <w:adjustRightInd w:val="0"/>
        <w:spacing w:line="360" w:lineRule="exact"/>
        <w:ind w:left="142" w:firstLine="709"/>
        <w:jc w:val="both"/>
        <w:rPr>
          <w:sz w:val="28"/>
          <w:szCs w:val="28"/>
        </w:rPr>
      </w:pPr>
      <w:r>
        <w:rPr>
          <w:sz w:val="28"/>
          <w:szCs w:val="28"/>
        </w:rPr>
        <w:t xml:space="preserve">5.3.2. предусматриваемое  установление маршрута по нерегулируемым тарифам  наряду с маршрутом по регулируемым тарифам должно </w:t>
      </w:r>
      <w:r>
        <w:rPr>
          <w:sz w:val="28"/>
          <w:szCs w:val="28"/>
        </w:rPr>
        <w:lastRenderedPageBreak/>
        <w:t xml:space="preserve">обеспечивать оптимизацию количества рейсов </w:t>
      </w:r>
      <w:proofErr w:type="gramStart"/>
      <w:r>
        <w:rPr>
          <w:sz w:val="28"/>
          <w:szCs w:val="28"/>
        </w:rPr>
        <w:t>и(</w:t>
      </w:r>
      <w:proofErr w:type="gramEnd"/>
      <w:r>
        <w:rPr>
          <w:sz w:val="28"/>
          <w:szCs w:val="28"/>
        </w:rPr>
        <w:t>или) оптимизацию расписаний (графиков) движения по маршрутам  в целях обеспечения регулярности движения транспортных средств и обеспечения соблюдения рекомендуемых нормативными документами и данными мониторинга пассажиропотока промежутков  времени ожидания транспортных средств;</w:t>
      </w:r>
    </w:p>
    <w:p w:rsidR="004F6CC6" w:rsidRDefault="004F6CC6" w:rsidP="004F6CC6">
      <w:pPr>
        <w:widowControl w:val="0"/>
        <w:shd w:val="clear" w:color="auto" w:fill="FFFFFF"/>
        <w:autoSpaceDE w:val="0"/>
        <w:autoSpaceDN w:val="0"/>
        <w:adjustRightInd w:val="0"/>
        <w:spacing w:line="360" w:lineRule="exact"/>
        <w:ind w:left="142" w:firstLine="709"/>
        <w:jc w:val="both"/>
        <w:rPr>
          <w:sz w:val="28"/>
          <w:szCs w:val="28"/>
        </w:rPr>
      </w:pPr>
      <w:r>
        <w:rPr>
          <w:sz w:val="28"/>
          <w:szCs w:val="28"/>
        </w:rPr>
        <w:t>5.3.3. предусматриваемое установление  муниципального маршрута по нерегулируемым тарифам не должно приводить к уменьшению маршрутов по регулируемым тарифам, за исключением случаев снижения их количества по объективным причинам, связанным со снижением пассажиропотока или отсутствием потребности в определенном количестве маршрутов (рейсов по маршруту):</w:t>
      </w:r>
    </w:p>
    <w:p w:rsidR="004F6CC6" w:rsidRDefault="004F6CC6" w:rsidP="004F6CC6">
      <w:pPr>
        <w:widowControl w:val="0"/>
        <w:shd w:val="clear" w:color="auto" w:fill="FFFFFF"/>
        <w:autoSpaceDE w:val="0"/>
        <w:autoSpaceDN w:val="0"/>
        <w:adjustRightInd w:val="0"/>
        <w:spacing w:line="360" w:lineRule="exact"/>
        <w:ind w:left="142" w:firstLine="709"/>
        <w:jc w:val="both"/>
        <w:rPr>
          <w:sz w:val="28"/>
          <w:szCs w:val="28"/>
        </w:rPr>
      </w:pPr>
      <w:r>
        <w:rPr>
          <w:sz w:val="28"/>
          <w:szCs w:val="28"/>
        </w:rPr>
        <w:t>5.3.4.предусматриваемое установление  муниципального маршрута по нерегулируемым тарифам не должно приводить к полной замене действующего муниципального маршрута по регулируемым тарифам на муниципальный маршрут по нерегулируемым  тарифам;</w:t>
      </w:r>
    </w:p>
    <w:p w:rsidR="004F6CC6" w:rsidRDefault="004F6CC6" w:rsidP="004F6CC6">
      <w:pPr>
        <w:widowControl w:val="0"/>
        <w:shd w:val="clear" w:color="auto" w:fill="FFFFFF"/>
        <w:autoSpaceDE w:val="0"/>
        <w:autoSpaceDN w:val="0"/>
        <w:adjustRightInd w:val="0"/>
        <w:spacing w:line="360" w:lineRule="exact"/>
        <w:ind w:left="142" w:firstLine="709"/>
        <w:jc w:val="both"/>
        <w:rPr>
          <w:sz w:val="28"/>
          <w:szCs w:val="28"/>
        </w:rPr>
      </w:pPr>
      <w:r>
        <w:rPr>
          <w:sz w:val="28"/>
          <w:szCs w:val="28"/>
        </w:rPr>
        <w:t>5.3.5. в целях обеспечения доступности транспортных услуг не предусматривается установление маршрутов по нерегулируемым тарифам для осуществления регулярных перевозок из отдаленных малочисленных (малонаселенных) жилых районов в центр города исключительно маршрутами по нерегулируемым тарифам. Перечень указанных жилых районов  устанавливается  постановлением администрации города Соликамска;</w:t>
      </w:r>
    </w:p>
    <w:p w:rsidR="004F6CC6" w:rsidRDefault="004F6CC6" w:rsidP="004F6CC6">
      <w:pPr>
        <w:widowControl w:val="0"/>
        <w:shd w:val="clear" w:color="auto" w:fill="FFFFFF"/>
        <w:autoSpaceDE w:val="0"/>
        <w:autoSpaceDN w:val="0"/>
        <w:adjustRightInd w:val="0"/>
        <w:spacing w:line="360" w:lineRule="exact"/>
        <w:ind w:left="142" w:firstLine="709"/>
        <w:jc w:val="both"/>
        <w:rPr>
          <w:sz w:val="28"/>
          <w:szCs w:val="28"/>
        </w:rPr>
      </w:pPr>
      <w:r>
        <w:rPr>
          <w:sz w:val="28"/>
          <w:szCs w:val="28"/>
        </w:rPr>
        <w:t>5.3.6. планируемые мероприятия по развитию регулярных  перевозок могут предусматривать требования об осуществлении регулярных  перевозок по регулируемым тарифам с использованием транспортных средств определенного класса, в том числе для маломобильных групп населения, и предусматривать мероприятия по предоставлению субсидий из бюджета Соликамского городского округа в отношении муниципальных маршрутов по регулируемым тарифам;</w:t>
      </w:r>
    </w:p>
    <w:p w:rsidR="004F6CC6" w:rsidRDefault="004F6CC6" w:rsidP="004F6CC6">
      <w:pPr>
        <w:widowControl w:val="0"/>
        <w:shd w:val="clear" w:color="auto" w:fill="FFFFFF"/>
        <w:autoSpaceDE w:val="0"/>
        <w:autoSpaceDN w:val="0"/>
        <w:adjustRightInd w:val="0"/>
        <w:spacing w:line="360" w:lineRule="exact"/>
        <w:ind w:left="142" w:firstLine="709"/>
        <w:jc w:val="both"/>
        <w:rPr>
          <w:sz w:val="28"/>
          <w:szCs w:val="28"/>
        </w:rPr>
      </w:pPr>
      <w:r>
        <w:rPr>
          <w:sz w:val="28"/>
          <w:szCs w:val="28"/>
        </w:rPr>
        <w:t>5.3.7. планируемые мероприятия по развитию регулярных  перевозок могут предусматривать требования об осуществлении регулярных  перевозок по нерегулируемым тарифам с использованием транспортных средств определенного класса (транспортных средств, характеризующихся определенными габаритами в части длины).</w:t>
      </w:r>
    </w:p>
    <w:p w:rsidR="004F6CC6" w:rsidRDefault="004F6CC6" w:rsidP="004F6CC6">
      <w:pPr>
        <w:autoSpaceDE w:val="0"/>
        <w:autoSpaceDN w:val="0"/>
        <w:adjustRightInd w:val="0"/>
        <w:spacing w:line="360" w:lineRule="exact"/>
        <w:ind w:firstLine="709"/>
        <w:jc w:val="both"/>
        <w:rPr>
          <w:rFonts w:ascii="Calibri" w:hAnsi="Calibri" w:cs="Calibri"/>
          <w:sz w:val="28"/>
          <w:szCs w:val="28"/>
        </w:rPr>
      </w:pPr>
    </w:p>
    <w:p w:rsidR="004F6CC6" w:rsidRDefault="004F6CC6" w:rsidP="004F6CC6">
      <w:pPr>
        <w:autoSpaceDE w:val="0"/>
        <w:autoSpaceDN w:val="0"/>
        <w:adjustRightInd w:val="0"/>
        <w:spacing w:line="360" w:lineRule="exact"/>
        <w:ind w:firstLine="709"/>
        <w:jc w:val="center"/>
        <w:rPr>
          <w:b/>
          <w:bCs/>
          <w:sz w:val="28"/>
          <w:szCs w:val="28"/>
        </w:rPr>
      </w:pPr>
      <w:r>
        <w:rPr>
          <w:b/>
          <w:bCs/>
          <w:sz w:val="28"/>
          <w:szCs w:val="28"/>
        </w:rPr>
        <w:t>6. ПОРЯДОК ОСУЩЕСТВЛЕНИЯ РЕГУЛЯРНЫХ ПЕРЕВОЗОК</w:t>
      </w:r>
    </w:p>
    <w:p w:rsidR="004F6CC6" w:rsidRDefault="004F6CC6" w:rsidP="004F6CC6">
      <w:pPr>
        <w:autoSpaceDE w:val="0"/>
        <w:autoSpaceDN w:val="0"/>
        <w:adjustRightInd w:val="0"/>
        <w:spacing w:line="360" w:lineRule="exact"/>
        <w:ind w:firstLine="709"/>
        <w:jc w:val="center"/>
        <w:rPr>
          <w:sz w:val="28"/>
          <w:szCs w:val="28"/>
        </w:rPr>
      </w:pPr>
    </w:p>
    <w:p w:rsidR="004F6CC6" w:rsidRDefault="004F6CC6" w:rsidP="004F6CC6">
      <w:pPr>
        <w:autoSpaceDE w:val="0"/>
        <w:autoSpaceDN w:val="0"/>
        <w:adjustRightInd w:val="0"/>
        <w:spacing w:line="360" w:lineRule="exact"/>
        <w:ind w:firstLine="709"/>
        <w:jc w:val="both"/>
        <w:rPr>
          <w:sz w:val="28"/>
          <w:szCs w:val="28"/>
        </w:rPr>
      </w:pPr>
      <w:r>
        <w:rPr>
          <w:sz w:val="28"/>
          <w:szCs w:val="28"/>
        </w:rPr>
        <w:t xml:space="preserve">6.1. Перевозки пассажиров и багажа на муниципальных маршрутах регулярных перевозок организуются по расписаниям, составляемым для каждого остановочного пункта муниципального маршрута регулярных </w:t>
      </w:r>
      <w:r>
        <w:rPr>
          <w:sz w:val="28"/>
          <w:szCs w:val="28"/>
        </w:rPr>
        <w:lastRenderedPageBreak/>
        <w:t>перевозок, в котором предусмотрена обязательная остановка транспортного средства.</w:t>
      </w:r>
    </w:p>
    <w:p w:rsidR="004F6CC6" w:rsidRDefault="004F6CC6" w:rsidP="004F6CC6">
      <w:pPr>
        <w:autoSpaceDE w:val="0"/>
        <w:autoSpaceDN w:val="0"/>
        <w:adjustRightInd w:val="0"/>
        <w:spacing w:line="360" w:lineRule="exact"/>
        <w:ind w:firstLine="709"/>
        <w:jc w:val="both"/>
        <w:rPr>
          <w:sz w:val="28"/>
          <w:szCs w:val="28"/>
        </w:rPr>
      </w:pPr>
      <w:r>
        <w:rPr>
          <w:sz w:val="28"/>
          <w:szCs w:val="28"/>
        </w:rPr>
        <w:t>6.2. Перевозчик не вправе самостоятельно отменить либо изменить расписание движения по маршруту. В случаях, когда выполнение отдельных рейсов по расписанию невозможно при возникновении не зависящих от перевозчика обстоятельств по неблагоприятным дорожным, погодно-климатическим или иным условиям, угрожающим безопасности движения или перевозки пассажиров, перевозчик обязан незамедлительно уведомить об этом Уполномоченный орган.</w:t>
      </w:r>
    </w:p>
    <w:p w:rsidR="004F6CC6" w:rsidRDefault="004F6CC6" w:rsidP="004F6CC6">
      <w:pPr>
        <w:autoSpaceDE w:val="0"/>
        <w:autoSpaceDN w:val="0"/>
        <w:adjustRightInd w:val="0"/>
        <w:spacing w:line="360" w:lineRule="exact"/>
        <w:ind w:firstLine="709"/>
        <w:jc w:val="both"/>
        <w:rPr>
          <w:sz w:val="28"/>
          <w:szCs w:val="28"/>
        </w:rPr>
      </w:pPr>
      <w:r>
        <w:rPr>
          <w:sz w:val="28"/>
          <w:szCs w:val="28"/>
        </w:rPr>
        <w:t>6.3. Перевозчики, осуществляющие перевозку на муниципальных маршрутах регулярных перевозок, обязаны:</w:t>
      </w:r>
    </w:p>
    <w:p w:rsidR="004F6CC6" w:rsidRDefault="004F6CC6" w:rsidP="004F6CC6">
      <w:pPr>
        <w:autoSpaceDE w:val="0"/>
        <w:autoSpaceDN w:val="0"/>
        <w:adjustRightInd w:val="0"/>
        <w:spacing w:line="360" w:lineRule="exact"/>
        <w:ind w:firstLine="709"/>
        <w:jc w:val="both"/>
        <w:rPr>
          <w:sz w:val="28"/>
          <w:szCs w:val="28"/>
        </w:rPr>
      </w:pPr>
      <w:r>
        <w:rPr>
          <w:sz w:val="28"/>
          <w:szCs w:val="28"/>
        </w:rPr>
        <w:t>6.3.1. соблюдать законодательство Российской Федерации в области организации регулярных перевозок, и принимаемые в соответствии с ними иные нормативные правовые акты Российской Федерации, законы и (или) иные нормативные правовые акты Пермского края, а также муниципальные правовые акты Соликамского городского округа;</w:t>
      </w:r>
    </w:p>
    <w:p w:rsidR="004F6CC6" w:rsidRDefault="004F6CC6" w:rsidP="004F6CC6">
      <w:pPr>
        <w:autoSpaceDE w:val="0"/>
        <w:autoSpaceDN w:val="0"/>
        <w:adjustRightInd w:val="0"/>
        <w:spacing w:line="360" w:lineRule="exact"/>
        <w:ind w:firstLine="709"/>
        <w:jc w:val="both"/>
        <w:rPr>
          <w:sz w:val="28"/>
          <w:szCs w:val="28"/>
        </w:rPr>
      </w:pPr>
      <w:r>
        <w:rPr>
          <w:sz w:val="28"/>
          <w:szCs w:val="28"/>
        </w:rPr>
        <w:t>6.3.2. обеспечивать соблюдение Правил перевозки пассажиров и багажа автомобильным транспортом и городским наземным электрическим транспортом, утвержденных Правительством Российской Федерации;</w:t>
      </w:r>
    </w:p>
    <w:p w:rsidR="004F6CC6" w:rsidRDefault="004F6CC6" w:rsidP="004F6CC6">
      <w:pPr>
        <w:autoSpaceDE w:val="0"/>
        <w:autoSpaceDN w:val="0"/>
        <w:adjustRightInd w:val="0"/>
        <w:spacing w:line="360" w:lineRule="exact"/>
        <w:ind w:firstLine="709"/>
        <w:jc w:val="both"/>
        <w:rPr>
          <w:sz w:val="28"/>
          <w:szCs w:val="28"/>
        </w:rPr>
      </w:pPr>
      <w:r>
        <w:rPr>
          <w:sz w:val="28"/>
          <w:szCs w:val="28"/>
        </w:rPr>
        <w:t>6.3.3. выполнять условия муниципального контракта и (или) выданного свидетельства об осуществлении перевозок по маршруту регулярных перевозок;</w:t>
      </w:r>
    </w:p>
    <w:p w:rsidR="004F6CC6" w:rsidRDefault="004F6CC6" w:rsidP="004F6CC6">
      <w:pPr>
        <w:autoSpaceDE w:val="0"/>
        <w:autoSpaceDN w:val="0"/>
        <w:adjustRightInd w:val="0"/>
        <w:spacing w:line="360" w:lineRule="exact"/>
        <w:ind w:firstLine="709"/>
        <w:jc w:val="both"/>
        <w:rPr>
          <w:sz w:val="28"/>
          <w:szCs w:val="28"/>
        </w:rPr>
      </w:pPr>
      <w:r>
        <w:rPr>
          <w:sz w:val="28"/>
          <w:szCs w:val="28"/>
        </w:rPr>
        <w:t>6.3.4. осуществлять регулярные перевозки пассажиров по установленному муниципальному маршруту регулярных перевозок в соответствии с выданными картами соответствующего муниципального маршрута регулярных перевозок;</w:t>
      </w:r>
    </w:p>
    <w:p w:rsidR="004F6CC6" w:rsidRDefault="004F6CC6" w:rsidP="004F6CC6">
      <w:pPr>
        <w:autoSpaceDE w:val="0"/>
        <w:autoSpaceDN w:val="0"/>
        <w:adjustRightInd w:val="0"/>
        <w:spacing w:line="360" w:lineRule="exact"/>
        <w:ind w:firstLine="709"/>
        <w:jc w:val="both"/>
        <w:rPr>
          <w:sz w:val="28"/>
          <w:szCs w:val="28"/>
        </w:rPr>
      </w:pPr>
      <w:r>
        <w:rPr>
          <w:sz w:val="28"/>
          <w:szCs w:val="28"/>
        </w:rPr>
        <w:t>6.3.5. соблюдать расписание движения транспортных средств на муниципальных маршрутах регулярных перевозок;</w:t>
      </w:r>
    </w:p>
    <w:p w:rsidR="004F6CC6" w:rsidRDefault="004F6CC6" w:rsidP="004F6CC6">
      <w:pPr>
        <w:autoSpaceDE w:val="0"/>
        <w:autoSpaceDN w:val="0"/>
        <w:adjustRightInd w:val="0"/>
        <w:spacing w:line="360" w:lineRule="exact"/>
        <w:ind w:firstLine="709"/>
        <w:jc w:val="both"/>
        <w:rPr>
          <w:sz w:val="28"/>
          <w:szCs w:val="28"/>
        </w:rPr>
      </w:pPr>
      <w:r>
        <w:rPr>
          <w:sz w:val="28"/>
          <w:szCs w:val="28"/>
        </w:rPr>
        <w:t>6.3.6. соблюдать чистоту в салоне транспортного средства, используемого для осуществления регулярных перевозок, проводить уборку транспортного средства ежедневно перед выходом на маршрут, а в случае необходимости - между рейсами в течение дня;</w:t>
      </w:r>
    </w:p>
    <w:p w:rsidR="004F6CC6" w:rsidRDefault="004F6CC6" w:rsidP="004F6CC6">
      <w:pPr>
        <w:autoSpaceDE w:val="0"/>
        <w:autoSpaceDN w:val="0"/>
        <w:adjustRightInd w:val="0"/>
        <w:spacing w:line="360" w:lineRule="exact"/>
        <w:ind w:firstLine="709"/>
        <w:jc w:val="both"/>
        <w:rPr>
          <w:sz w:val="28"/>
          <w:szCs w:val="28"/>
        </w:rPr>
      </w:pPr>
      <w:r>
        <w:rPr>
          <w:color w:val="000000"/>
          <w:sz w:val="28"/>
          <w:szCs w:val="28"/>
        </w:rPr>
        <w:t xml:space="preserve">6.3.7. </w:t>
      </w:r>
      <w:r>
        <w:rPr>
          <w:sz w:val="28"/>
          <w:szCs w:val="28"/>
        </w:rPr>
        <w:t>размещать внутри транспортного средства, используемого для осуществления регулярных перевозок, наименование, адрес и номер телефона перевозчика, фамилию водителя, фамилию кондуктора, а также иную информацию, предусмотренную Правилами перевозки пассажиров и багажа автомобильным транспортом и городским наземным электрическим транспортом, утвержденными законодательством Российской Федерации.</w:t>
      </w:r>
    </w:p>
    <w:p w:rsidR="004F6CC6" w:rsidRDefault="004F6CC6" w:rsidP="004F6CC6">
      <w:pPr>
        <w:autoSpaceDE w:val="0"/>
        <w:autoSpaceDN w:val="0"/>
        <w:adjustRightInd w:val="0"/>
        <w:spacing w:line="360" w:lineRule="exact"/>
        <w:ind w:firstLine="709"/>
        <w:jc w:val="both"/>
        <w:rPr>
          <w:sz w:val="28"/>
          <w:szCs w:val="28"/>
        </w:rPr>
      </w:pPr>
      <w:r>
        <w:rPr>
          <w:sz w:val="28"/>
          <w:szCs w:val="28"/>
        </w:rPr>
        <w:t>6.4. Для соблюдения регулярности движения на муниципальных маршрутах регулярных перевозок перевозчики должны иметь резерв автобусов.</w:t>
      </w:r>
    </w:p>
    <w:p w:rsidR="004F6CC6" w:rsidRDefault="004F6CC6" w:rsidP="004F6CC6">
      <w:pPr>
        <w:autoSpaceDE w:val="0"/>
        <w:autoSpaceDN w:val="0"/>
        <w:adjustRightInd w:val="0"/>
        <w:spacing w:line="360" w:lineRule="exact"/>
        <w:ind w:firstLine="709"/>
        <w:jc w:val="both"/>
        <w:rPr>
          <w:sz w:val="28"/>
          <w:szCs w:val="28"/>
        </w:rPr>
      </w:pPr>
      <w:r>
        <w:rPr>
          <w:sz w:val="28"/>
          <w:szCs w:val="28"/>
        </w:rPr>
        <w:lastRenderedPageBreak/>
        <w:t>6.5. Водитель транспортного средства, используемого для осуществления регулярных перевозок, обязан иметь при себе и предоставлять для проверки должностным лицам органа государственного транспортного контроля карту маршрута регулярных перевозок.</w:t>
      </w:r>
    </w:p>
    <w:p w:rsidR="004F6CC6" w:rsidRDefault="004F6CC6" w:rsidP="004F6CC6">
      <w:pPr>
        <w:autoSpaceDE w:val="0"/>
        <w:autoSpaceDN w:val="0"/>
        <w:adjustRightInd w:val="0"/>
        <w:spacing w:line="360" w:lineRule="exact"/>
        <w:ind w:firstLine="709"/>
        <w:jc w:val="both"/>
        <w:rPr>
          <w:sz w:val="28"/>
          <w:szCs w:val="28"/>
        </w:rPr>
      </w:pPr>
      <w:r>
        <w:rPr>
          <w:sz w:val="28"/>
          <w:szCs w:val="28"/>
        </w:rPr>
        <w:t>6.6. Права и обязанности пассажиров:</w:t>
      </w:r>
    </w:p>
    <w:p w:rsidR="004F6CC6" w:rsidRDefault="004F6CC6" w:rsidP="004F6CC6">
      <w:pPr>
        <w:autoSpaceDE w:val="0"/>
        <w:autoSpaceDN w:val="0"/>
        <w:adjustRightInd w:val="0"/>
        <w:spacing w:line="360" w:lineRule="exact"/>
        <w:ind w:firstLine="709"/>
        <w:jc w:val="both"/>
        <w:rPr>
          <w:sz w:val="28"/>
          <w:szCs w:val="28"/>
        </w:rPr>
      </w:pPr>
      <w:r>
        <w:rPr>
          <w:sz w:val="28"/>
          <w:szCs w:val="28"/>
        </w:rPr>
        <w:t xml:space="preserve">6.6.1. при пользовании транспортными услугами пассажир имеет право требовать от перевозчика соблюдения установленных правил перевозки, иметь свободный доступ к информации о муниципальном маршруте регулярных перевозок, перевозчике, уполномоченном и контролирующем органах, </w:t>
      </w:r>
    </w:p>
    <w:p w:rsidR="004F6CC6" w:rsidRDefault="004F6CC6" w:rsidP="004F6CC6">
      <w:pPr>
        <w:autoSpaceDE w:val="0"/>
        <w:autoSpaceDN w:val="0"/>
        <w:adjustRightInd w:val="0"/>
        <w:spacing w:line="360" w:lineRule="exact"/>
        <w:ind w:firstLine="709"/>
        <w:jc w:val="both"/>
        <w:rPr>
          <w:sz w:val="28"/>
          <w:szCs w:val="28"/>
        </w:rPr>
      </w:pPr>
      <w:r>
        <w:rPr>
          <w:sz w:val="28"/>
          <w:szCs w:val="28"/>
        </w:rPr>
        <w:t>6.6.2. обращаться в Уполномоченный орган с предложениями о совершенствовании регулярных перевозок;</w:t>
      </w:r>
    </w:p>
    <w:p w:rsidR="004F6CC6" w:rsidRDefault="004F6CC6" w:rsidP="004F6CC6">
      <w:pPr>
        <w:autoSpaceDE w:val="0"/>
        <w:autoSpaceDN w:val="0"/>
        <w:adjustRightInd w:val="0"/>
        <w:spacing w:line="360" w:lineRule="exact"/>
        <w:ind w:firstLine="709"/>
        <w:jc w:val="both"/>
        <w:rPr>
          <w:sz w:val="28"/>
          <w:szCs w:val="28"/>
        </w:rPr>
      </w:pPr>
      <w:r>
        <w:rPr>
          <w:sz w:val="28"/>
          <w:szCs w:val="28"/>
        </w:rPr>
        <w:t xml:space="preserve">6.6.3. пассажир обязан во время поездки соблюдать общественный порядок, при посадке и высадке соблюдать меры предосторожности. </w:t>
      </w:r>
    </w:p>
    <w:p w:rsidR="004F6CC6" w:rsidRDefault="004F6CC6" w:rsidP="004F6CC6">
      <w:pPr>
        <w:autoSpaceDE w:val="0"/>
        <w:autoSpaceDN w:val="0"/>
        <w:adjustRightInd w:val="0"/>
        <w:spacing w:line="360" w:lineRule="exact"/>
        <w:rPr>
          <w:sz w:val="28"/>
          <w:szCs w:val="28"/>
        </w:rPr>
      </w:pPr>
    </w:p>
    <w:p w:rsidR="004F6CC6" w:rsidRDefault="004F6CC6" w:rsidP="004F6CC6">
      <w:pPr>
        <w:autoSpaceDE w:val="0"/>
        <w:autoSpaceDN w:val="0"/>
        <w:adjustRightInd w:val="0"/>
        <w:spacing w:line="360" w:lineRule="exact"/>
        <w:ind w:firstLine="709"/>
        <w:jc w:val="center"/>
        <w:rPr>
          <w:b/>
          <w:bCs/>
          <w:sz w:val="28"/>
          <w:szCs w:val="28"/>
        </w:rPr>
      </w:pPr>
      <w:r>
        <w:rPr>
          <w:b/>
          <w:bCs/>
          <w:sz w:val="28"/>
          <w:szCs w:val="28"/>
        </w:rPr>
        <w:t>7. ОБЕСПЕЧЕНИЕ БЕЗОПАСНОСТИ ПЕРЕВОЗОК ПАССАЖИРОВ</w:t>
      </w:r>
    </w:p>
    <w:p w:rsidR="004F6CC6" w:rsidRDefault="004F6CC6" w:rsidP="004F6CC6">
      <w:pPr>
        <w:autoSpaceDE w:val="0"/>
        <w:autoSpaceDN w:val="0"/>
        <w:adjustRightInd w:val="0"/>
        <w:spacing w:line="360" w:lineRule="exact"/>
        <w:ind w:firstLine="709"/>
        <w:jc w:val="center"/>
        <w:rPr>
          <w:sz w:val="28"/>
          <w:szCs w:val="28"/>
        </w:rPr>
      </w:pPr>
    </w:p>
    <w:p w:rsidR="004F6CC6" w:rsidRDefault="004F6CC6" w:rsidP="004F6CC6">
      <w:pPr>
        <w:autoSpaceDE w:val="0"/>
        <w:autoSpaceDN w:val="0"/>
        <w:adjustRightInd w:val="0"/>
        <w:spacing w:line="360" w:lineRule="exact"/>
        <w:ind w:firstLine="709"/>
        <w:jc w:val="both"/>
        <w:rPr>
          <w:sz w:val="28"/>
          <w:szCs w:val="28"/>
        </w:rPr>
      </w:pPr>
      <w:r>
        <w:rPr>
          <w:sz w:val="28"/>
          <w:szCs w:val="28"/>
        </w:rPr>
        <w:t>7.1. Безопасность перевозок пассажиров является одним из основных условий организации и осуществления  регулярных перевозок.</w:t>
      </w:r>
    </w:p>
    <w:p w:rsidR="004F6CC6" w:rsidRDefault="004F6CC6" w:rsidP="004F6CC6">
      <w:pPr>
        <w:autoSpaceDE w:val="0"/>
        <w:autoSpaceDN w:val="0"/>
        <w:adjustRightInd w:val="0"/>
        <w:spacing w:line="360" w:lineRule="exact"/>
        <w:ind w:firstLine="709"/>
        <w:jc w:val="both"/>
        <w:rPr>
          <w:sz w:val="28"/>
          <w:szCs w:val="28"/>
        </w:rPr>
      </w:pPr>
      <w:r>
        <w:rPr>
          <w:sz w:val="28"/>
          <w:szCs w:val="28"/>
        </w:rPr>
        <w:t>Перевозчики должны обеспечивать пассажирам при пользовании автомобильным транспортом безопасность, удобство и культуру обслуживания.</w:t>
      </w:r>
    </w:p>
    <w:p w:rsidR="004F6CC6" w:rsidRDefault="004F6CC6" w:rsidP="004F6CC6">
      <w:pPr>
        <w:autoSpaceDE w:val="0"/>
        <w:autoSpaceDN w:val="0"/>
        <w:adjustRightInd w:val="0"/>
        <w:spacing w:line="360" w:lineRule="exact"/>
        <w:ind w:firstLine="709"/>
        <w:jc w:val="both"/>
        <w:rPr>
          <w:sz w:val="28"/>
          <w:szCs w:val="28"/>
        </w:rPr>
      </w:pPr>
      <w:r>
        <w:rPr>
          <w:sz w:val="28"/>
          <w:szCs w:val="28"/>
        </w:rPr>
        <w:t>7.2. Безопасность регулярных перевозок на муниципальных маршрутах регулярных перевозок обеспечивается реализацией комплекса задач, основными из которых являются:</w:t>
      </w:r>
    </w:p>
    <w:p w:rsidR="004F6CC6" w:rsidRDefault="004F6CC6" w:rsidP="004F6CC6">
      <w:pPr>
        <w:autoSpaceDE w:val="0"/>
        <w:autoSpaceDN w:val="0"/>
        <w:adjustRightInd w:val="0"/>
        <w:spacing w:line="360" w:lineRule="exact"/>
        <w:ind w:firstLine="709"/>
        <w:jc w:val="both"/>
        <w:rPr>
          <w:sz w:val="28"/>
          <w:szCs w:val="28"/>
        </w:rPr>
      </w:pPr>
      <w:r>
        <w:rPr>
          <w:sz w:val="28"/>
          <w:szCs w:val="28"/>
        </w:rPr>
        <w:t>7.2.1. выполнение перевозчиками установленных законодательными и иными нормативными правовыми актами требований к уровню квалификации, состоянию здоровья водителей, режимам труда и отдыха водителей автобусов (обеспечение профессиональной надежности водителей автобусов);</w:t>
      </w:r>
    </w:p>
    <w:p w:rsidR="004F6CC6" w:rsidRDefault="004F6CC6" w:rsidP="004F6CC6">
      <w:pPr>
        <w:autoSpaceDE w:val="0"/>
        <w:autoSpaceDN w:val="0"/>
        <w:adjustRightInd w:val="0"/>
        <w:spacing w:line="360" w:lineRule="exact"/>
        <w:ind w:firstLine="709"/>
        <w:jc w:val="both"/>
        <w:rPr>
          <w:sz w:val="28"/>
          <w:szCs w:val="28"/>
        </w:rPr>
      </w:pPr>
      <w:r>
        <w:rPr>
          <w:sz w:val="28"/>
          <w:szCs w:val="28"/>
        </w:rPr>
        <w:t>7.2.2. содержание перевозчиками транспортных средств, используемых для осуществления регулярных перевозок, в технически исправном состоянии, предупреждение отказов и неисправностей при их эксплуатации;</w:t>
      </w:r>
    </w:p>
    <w:p w:rsidR="004F6CC6" w:rsidRDefault="004F6CC6" w:rsidP="004F6CC6">
      <w:pPr>
        <w:autoSpaceDE w:val="0"/>
        <w:autoSpaceDN w:val="0"/>
        <w:adjustRightInd w:val="0"/>
        <w:spacing w:line="360" w:lineRule="exact"/>
        <w:ind w:firstLine="709"/>
        <w:jc w:val="both"/>
        <w:rPr>
          <w:sz w:val="28"/>
          <w:szCs w:val="28"/>
        </w:rPr>
      </w:pPr>
      <w:r>
        <w:rPr>
          <w:sz w:val="28"/>
          <w:szCs w:val="28"/>
        </w:rPr>
        <w:t>7.2.3. обеспечение безопасных дорожных условий на маршрутах регулярных перевозок;</w:t>
      </w:r>
    </w:p>
    <w:p w:rsidR="004F6CC6" w:rsidRDefault="004F6CC6" w:rsidP="004F6CC6">
      <w:pPr>
        <w:autoSpaceDE w:val="0"/>
        <w:autoSpaceDN w:val="0"/>
        <w:adjustRightInd w:val="0"/>
        <w:spacing w:line="360" w:lineRule="exact"/>
        <w:ind w:firstLine="709"/>
        <w:jc w:val="both"/>
        <w:rPr>
          <w:sz w:val="28"/>
          <w:szCs w:val="28"/>
        </w:rPr>
      </w:pPr>
      <w:r>
        <w:rPr>
          <w:sz w:val="28"/>
          <w:szCs w:val="28"/>
        </w:rPr>
        <w:t>7.2.4. организация процесса регулярных перевозок, обеспечивающего для пассажиров безопасные условия.</w:t>
      </w:r>
    </w:p>
    <w:p w:rsidR="004F6CC6" w:rsidRDefault="004F6CC6" w:rsidP="004F6CC6">
      <w:pPr>
        <w:autoSpaceDE w:val="0"/>
        <w:autoSpaceDN w:val="0"/>
        <w:adjustRightInd w:val="0"/>
        <w:spacing w:line="360" w:lineRule="exact"/>
        <w:ind w:firstLine="709"/>
        <w:jc w:val="both"/>
        <w:rPr>
          <w:sz w:val="28"/>
          <w:szCs w:val="28"/>
        </w:rPr>
      </w:pPr>
      <w:r>
        <w:rPr>
          <w:sz w:val="28"/>
          <w:szCs w:val="28"/>
        </w:rPr>
        <w:t>7.3. Технологические процессы регулярных перевозок, техническое обслуживание и ремонт подвижного состава осуществляются с учетом повышенной опасности транспорта и требований по обеспечению безопасности движения и перевозок пассажиров, действующих в Российской Федерации.</w:t>
      </w:r>
    </w:p>
    <w:p w:rsidR="004F6CC6" w:rsidRDefault="004F6CC6" w:rsidP="004F6CC6">
      <w:pPr>
        <w:autoSpaceDE w:val="0"/>
        <w:autoSpaceDN w:val="0"/>
        <w:adjustRightInd w:val="0"/>
        <w:spacing w:line="360" w:lineRule="exact"/>
        <w:ind w:firstLine="709"/>
        <w:jc w:val="both"/>
        <w:rPr>
          <w:sz w:val="28"/>
          <w:szCs w:val="28"/>
        </w:rPr>
      </w:pPr>
      <w:r>
        <w:rPr>
          <w:sz w:val="28"/>
          <w:szCs w:val="28"/>
        </w:rPr>
        <w:lastRenderedPageBreak/>
        <w:t>7.4. Перевозчики в соответствии с действующим законодательством Российской Федерации должны иметь в штате должностных лиц, ответственных за организацию безопасности движения на обслуживаемых маршрутах и выпуск на линию технически исправного подвижного состава, обеспечение выполнения нормативов технической безопасности при эксплуатации объектов транспортной инфраструктуры, за охрану труда.</w:t>
      </w:r>
    </w:p>
    <w:p w:rsidR="004F6CC6" w:rsidRDefault="004F6CC6" w:rsidP="004F6CC6">
      <w:pPr>
        <w:autoSpaceDE w:val="0"/>
        <w:autoSpaceDN w:val="0"/>
        <w:adjustRightInd w:val="0"/>
        <w:spacing w:line="360" w:lineRule="exact"/>
        <w:ind w:firstLine="709"/>
        <w:jc w:val="both"/>
        <w:rPr>
          <w:sz w:val="28"/>
          <w:szCs w:val="28"/>
        </w:rPr>
      </w:pPr>
      <w:r>
        <w:rPr>
          <w:sz w:val="28"/>
          <w:szCs w:val="28"/>
        </w:rPr>
        <w:t>7.5. Безопасность движения на муниципальных маршрутах регулярных перевозок обеспечивается соблюдением перевозчиками следующих требований:</w:t>
      </w:r>
    </w:p>
    <w:p w:rsidR="004F6CC6" w:rsidRDefault="004F6CC6" w:rsidP="004F6CC6">
      <w:pPr>
        <w:autoSpaceDE w:val="0"/>
        <w:autoSpaceDN w:val="0"/>
        <w:adjustRightInd w:val="0"/>
        <w:spacing w:line="360" w:lineRule="exact"/>
        <w:ind w:firstLine="709"/>
        <w:jc w:val="both"/>
        <w:rPr>
          <w:sz w:val="28"/>
          <w:szCs w:val="28"/>
        </w:rPr>
      </w:pPr>
      <w:r>
        <w:rPr>
          <w:sz w:val="28"/>
          <w:szCs w:val="28"/>
        </w:rPr>
        <w:t>7.5.1. укомплектование транспортных средств водителями, имеющими соответствующую квалификацию, подтвержденную документами;</w:t>
      </w:r>
    </w:p>
    <w:p w:rsidR="004F6CC6" w:rsidRDefault="004F6CC6" w:rsidP="004F6CC6">
      <w:pPr>
        <w:autoSpaceDE w:val="0"/>
        <w:autoSpaceDN w:val="0"/>
        <w:adjustRightInd w:val="0"/>
        <w:spacing w:line="360" w:lineRule="exact"/>
        <w:ind w:firstLine="709"/>
        <w:jc w:val="both"/>
        <w:rPr>
          <w:sz w:val="28"/>
          <w:szCs w:val="28"/>
        </w:rPr>
      </w:pPr>
      <w:r>
        <w:rPr>
          <w:sz w:val="28"/>
          <w:szCs w:val="28"/>
        </w:rPr>
        <w:t>7.5.2. проведение в установленные сроки медицинского переосвидетельствования водителей;</w:t>
      </w:r>
    </w:p>
    <w:p w:rsidR="004F6CC6" w:rsidRDefault="004F6CC6" w:rsidP="004F6CC6">
      <w:pPr>
        <w:autoSpaceDE w:val="0"/>
        <w:autoSpaceDN w:val="0"/>
        <w:adjustRightInd w:val="0"/>
        <w:spacing w:line="360" w:lineRule="exact"/>
        <w:ind w:firstLine="709"/>
        <w:jc w:val="both"/>
        <w:rPr>
          <w:sz w:val="28"/>
          <w:szCs w:val="28"/>
        </w:rPr>
      </w:pPr>
      <w:r>
        <w:rPr>
          <w:sz w:val="28"/>
          <w:szCs w:val="28"/>
        </w:rPr>
        <w:t xml:space="preserve">7.5.3. регулярное проведение </w:t>
      </w:r>
      <w:proofErr w:type="spellStart"/>
      <w:r>
        <w:rPr>
          <w:sz w:val="28"/>
          <w:szCs w:val="28"/>
        </w:rPr>
        <w:t>предрейсовых</w:t>
      </w:r>
      <w:proofErr w:type="spellEnd"/>
      <w:r>
        <w:rPr>
          <w:sz w:val="28"/>
          <w:szCs w:val="28"/>
        </w:rPr>
        <w:t xml:space="preserve"> и </w:t>
      </w:r>
      <w:proofErr w:type="spellStart"/>
      <w:r>
        <w:rPr>
          <w:sz w:val="28"/>
          <w:szCs w:val="28"/>
        </w:rPr>
        <w:t>послерейсовых</w:t>
      </w:r>
      <w:proofErr w:type="spellEnd"/>
      <w:r>
        <w:rPr>
          <w:sz w:val="28"/>
          <w:szCs w:val="28"/>
        </w:rPr>
        <w:t xml:space="preserve"> медицинских осмотров водителей.</w:t>
      </w:r>
    </w:p>
    <w:p w:rsidR="004F6CC6" w:rsidRDefault="004F6CC6" w:rsidP="004F6CC6">
      <w:pPr>
        <w:autoSpaceDE w:val="0"/>
        <w:autoSpaceDN w:val="0"/>
        <w:adjustRightInd w:val="0"/>
        <w:spacing w:line="360" w:lineRule="exact"/>
        <w:ind w:firstLine="709"/>
        <w:jc w:val="both"/>
        <w:rPr>
          <w:sz w:val="28"/>
          <w:szCs w:val="28"/>
        </w:rPr>
      </w:pPr>
      <w:r>
        <w:rPr>
          <w:sz w:val="28"/>
          <w:szCs w:val="28"/>
        </w:rPr>
        <w:t>7.5.4. проведение ежедневного техосмотра транспортных средств перед выпуском на линию и по возвращению к месту стоянки;</w:t>
      </w:r>
    </w:p>
    <w:p w:rsidR="004F6CC6" w:rsidRDefault="004F6CC6" w:rsidP="004F6CC6">
      <w:pPr>
        <w:autoSpaceDE w:val="0"/>
        <w:autoSpaceDN w:val="0"/>
        <w:adjustRightInd w:val="0"/>
        <w:spacing w:line="360" w:lineRule="exact"/>
        <w:ind w:firstLine="709"/>
        <w:jc w:val="both"/>
        <w:rPr>
          <w:sz w:val="28"/>
          <w:szCs w:val="28"/>
        </w:rPr>
      </w:pPr>
      <w:r>
        <w:rPr>
          <w:sz w:val="28"/>
          <w:szCs w:val="28"/>
        </w:rPr>
        <w:t>7.5.5. своевременное проведение стажировки, инструктажа и обеспечение водителей схемами движения автобусов по маршрутам;</w:t>
      </w:r>
    </w:p>
    <w:p w:rsidR="004F6CC6" w:rsidRDefault="004F6CC6" w:rsidP="004F6CC6">
      <w:pPr>
        <w:autoSpaceDE w:val="0"/>
        <w:autoSpaceDN w:val="0"/>
        <w:adjustRightInd w:val="0"/>
        <w:spacing w:line="360" w:lineRule="exact"/>
        <w:ind w:firstLine="709"/>
        <w:jc w:val="both"/>
        <w:rPr>
          <w:sz w:val="28"/>
          <w:szCs w:val="28"/>
        </w:rPr>
      </w:pPr>
      <w:r>
        <w:rPr>
          <w:sz w:val="28"/>
          <w:szCs w:val="28"/>
        </w:rPr>
        <w:t>7.5.6. соблюдение транспортной дисциплины и норм вместимости;</w:t>
      </w:r>
    </w:p>
    <w:p w:rsidR="004F6CC6" w:rsidRDefault="004F6CC6" w:rsidP="004F6CC6">
      <w:pPr>
        <w:autoSpaceDE w:val="0"/>
        <w:autoSpaceDN w:val="0"/>
        <w:adjustRightInd w:val="0"/>
        <w:spacing w:line="360" w:lineRule="exact"/>
        <w:ind w:firstLine="709"/>
        <w:jc w:val="both"/>
        <w:rPr>
          <w:sz w:val="28"/>
          <w:szCs w:val="28"/>
        </w:rPr>
      </w:pPr>
      <w:r>
        <w:rPr>
          <w:sz w:val="28"/>
          <w:szCs w:val="28"/>
        </w:rPr>
        <w:t>7.5.7. обеспечение режима труда и отдыха водителей;</w:t>
      </w:r>
    </w:p>
    <w:p w:rsidR="004F6CC6" w:rsidRDefault="004F6CC6" w:rsidP="004F6CC6">
      <w:pPr>
        <w:autoSpaceDE w:val="0"/>
        <w:autoSpaceDN w:val="0"/>
        <w:adjustRightInd w:val="0"/>
        <w:spacing w:line="360" w:lineRule="exact"/>
        <w:ind w:firstLine="709"/>
        <w:jc w:val="both"/>
        <w:rPr>
          <w:sz w:val="28"/>
          <w:szCs w:val="28"/>
        </w:rPr>
      </w:pPr>
      <w:r>
        <w:rPr>
          <w:sz w:val="28"/>
          <w:szCs w:val="28"/>
        </w:rPr>
        <w:t>7.5.8. использование необходимого количества транспортных сре</w:t>
      </w:r>
      <w:proofErr w:type="gramStart"/>
      <w:r>
        <w:rPr>
          <w:sz w:val="28"/>
          <w:szCs w:val="28"/>
        </w:rPr>
        <w:t>дств дл</w:t>
      </w:r>
      <w:proofErr w:type="gramEnd"/>
      <w:r>
        <w:rPr>
          <w:sz w:val="28"/>
          <w:szCs w:val="28"/>
        </w:rPr>
        <w:t>я обеспечения соблюдения расписания;</w:t>
      </w:r>
    </w:p>
    <w:p w:rsidR="004F6CC6" w:rsidRDefault="004F6CC6" w:rsidP="004F6CC6">
      <w:pPr>
        <w:autoSpaceDE w:val="0"/>
        <w:autoSpaceDN w:val="0"/>
        <w:adjustRightInd w:val="0"/>
        <w:spacing w:line="360" w:lineRule="exact"/>
        <w:ind w:firstLine="709"/>
        <w:jc w:val="both"/>
        <w:rPr>
          <w:sz w:val="28"/>
          <w:szCs w:val="28"/>
        </w:rPr>
      </w:pPr>
      <w:r>
        <w:rPr>
          <w:sz w:val="28"/>
          <w:szCs w:val="28"/>
        </w:rPr>
        <w:t>7.5.9. нормирование скоростей движения транспорта на муниципальном маршруте регулярных перевозок;</w:t>
      </w:r>
    </w:p>
    <w:p w:rsidR="004F6CC6" w:rsidRDefault="004F6CC6" w:rsidP="004F6CC6">
      <w:pPr>
        <w:autoSpaceDE w:val="0"/>
        <w:autoSpaceDN w:val="0"/>
        <w:adjustRightInd w:val="0"/>
        <w:spacing w:line="360" w:lineRule="exact"/>
        <w:ind w:firstLine="709"/>
        <w:jc w:val="both"/>
        <w:rPr>
          <w:sz w:val="28"/>
          <w:szCs w:val="28"/>
        </w:rPr>
      </w:pPr>
      <w:r>
        <w:rPr>
          <w:sz w:val="28"/>
          <w:szCs w:val="28"/>
        </w:rPr>
        <w:t>7.5.10. движение транспортных средств по муниципальным маршрутам регулярных перевозок согласно расписаниям;</w:t>
      </w:r>
    </w:p>
    <w:p w:rsidR="004F6CC6" w:rsidRDefault="004F6CC6" w:rsidP="004F6CC6">
      <w:pPr>
        <w:autoSpaceDE w:val="0"/>
        <w:autoSpaceDN w:val="0"/>
        <w:adjustRightInd w:val="0"/>
        <w:spacing w:line="360" w:lineRule="exact"/>
        <w:ind w:firstLine="709"/>
        <w:jc w:val="both"/>
        <w:rPr>
          <w:sz w:val="28"/>
          <w:szCs w:val="28"/>
        </w:rPr>
      </w:pPr>
      <w:r>
        <w:rPr>
          <w:sz w:val="28"/>
          <w:szCs w:val="28"/>
        </w:rPr>
        <w:t>7.5.11. регулярное обеспечение водителей необходимой оперативной информацией об условиях движения на маршруте регулярных перевозок;</w:t>
      </w:r>
    </w:p>
    <w:p w:rsidR="004F6CC6" w:rsidRDefault="004F6CC6" w:rsidP="004F6CC6">
      <w:pPr>
        <w:autoSpaceDE w:val="0"/>
        <w:autoSpaceDN w:val="0"/>
        <w:adjustRightInd w:val="0"/>
        <w:spacing w:line="360" w:lineRule="exact"/>
        <w:ind w:firstLine="709"/>
        <w:jc w:val="both"/>
        <w:rPr>
          <w:sz w:val="28"/>
          <w:szCs w:val="28"/>
        </w:rPr>
      </w:pPr>
      <w:r>
        <w:rPr>
          <w:sz w:val="28"/>
          <w:szCs w:val="28"/>
        </w:rPr>
        <w:t xml:space="preserve">7.5.12. соблюдение водителями </w:t>
      </w:r>
      <w:hyperlink r:id="rId19" w:tooltip="Постановление Правительства РФ от 23.10.1993 N 1090 (ред. от 21.01.2016)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 w:history="1">
        <w:r>
          <w:rPr>
            <w:rStyle w:val="a3"/>
            <w:color w:val="000000"/>
            <w:sz w:val="28"/>
            <w:szCs w:val="28"/>
            <w:u w:val="none"/>
          </w:rPr>
          <w:t>Правил</w:t>
        </w:r>
      </w:hyperlink>
      <w:r>
        <w:rPr>
          <w:sz w:val="28"/>
          <w:szCs w:val="28"/>
        </w:rPr>
        <w:t xml:space="preserve"> дорожного движения;</w:t>
      </w:r>
    </w:p>
    <w:p w:rsidR="004F6CC6" w:rsidRDefault="004F6CC6" w:rsidP="004F6CC6">
      <w:pPr>
        <w:autoSpaceDE w:val="0"/>
        <w:autoSpaceDN w:val="0"/>
        <w:adjustRightInd w:val="0"/>
        <w:spacing w:line="360" w:lineRule="exact"/>
        <w:ind w:firstLine="709"/>
        <w:jc w:val="both"/>
        <w:rPr>
          <w:sz w:val="28"/>
          <w:szCs w:val="28"/>
        </w:rPr>
      </w:pPr>
      <w:r>
        <w:rPr>
          <w:sz w:val="28"/>
          <w:szCs w:val="28"/>
        </w:rPr>
        <w:t xml:space="preserve">7.5.13. организация </w:t>
      </w:r>
      <w:proofErr w:type="gramStart"/>
      <w:r>
        <w:rPr>
          <w:sz w:val="28"/>
          <w:szCs w:val="28"/>
        </w:rPr>
        <w:t>контроля за</w:t>
      </w:r>
      <w:proofErr w:type="gramEnd"/>
      <w:r>
        <w:rPr>
          <w:sz w:val="28"/>
          <w:szCs w:val="28"/>
        </w:rPr>
        <w:t xml:space="preserve"> соблюдением водителями требований по обеспечению безопасности регулярных перевозок;</w:t>
      </w:r>
    </w:p>
    <w:p w:rsidR="004F6CC6" w:rsidRDefault="004F6CC6" w:rsidP="004F6CC6">
      <w:pPr>
        <w:autoSpaceDE w:val="0"/>
        <w:autoSpaceDN w:val="0"/>
        <w:adjustRightInd w:val="0"/>
        <w:spacing w:line="360" w:lineRule="exact"/>
        <w:ind w:firstLine="709"/>
        <w:jc w:val="both"/>
        <w:rPr>
          <w:sz w:val="28"/>
          <w:szCs w:val="28"/>
        </w:rPr>
      </w:pPr>
      <w:r>
        <w:rPr>
          <w:sz w:val="28"/>
          <w:szCs w:val="28"/>
        </w:rPr>
        <w:t>7.5.14. содержание транспортных средств, используемых для осуществления регулярных перевозок, в технически исправном состоянии и обеспечение проведения государственного технического осмотра, технического обслуживания и ремонта транспортных сре</w:t>
      </w:r>
      <w:proofErr w:type="gramStart"/>
      <w:r>
        <w:rPr>
          <w:sz w:val="28"/>
          <w:szCs w:val="28"/>
        </w:rPr>
        <w:t>дств в п</w:t>
      </w:r>
      <w:proofErr w:type="gramEnd"/>
      <w:r>
        <w:rPr>
          <w:sz w:val="28"/>
          <w:szCs w:val="28"/>
        </w:rPr>
        <w:t>орядке и сроки, определяемые действующими нормативными документами;</w:t>
      </w:r>
    </w:p>
    <w:p w:rsidR="004F6CC6" w:rsidRDefault="004F6CC6" w:rsidP="004F6CC6">
      <w:pPr>
        <w:autoSpaceDE w:val="0"/>
        <w:autoSpaceDN w:val="0"/>
        <w:adjustRightInd w:val="0"/>
        <w:spacing w:line="360" w:lineRule="exact"/>
        <w:ind w:firstLine="709"/>
        <w:jc w:val="both"/>
        <w:rPr>
          <w:sz w:val="28"/>
          <w:szCs w:val="28"/>
        </w:rPr>
      </w:pPr>
      <w:r>
        <w:rPr>
          <w:sz w:val="28"/>
          <w:szCs w:val="28"/>
        </w:rPr>
        <w:t>7.5.15. соблюдение порядка на начальных и конечных остановочных пунктах и прилегающей территории.</w:t>
      </w:r>
    </w:p>
    <w:p w:rsidR="004F6CC6" w:rsidRDefault="004F6CC6" w:rsidP="004F6CC6">
      <w:pPr>
        <w:autoSpaceDE w:val="0"/>
        <w:autoSpaceDN w:val="0"/>
        <w:adjustRightInd w:val="0"/>
        <w:spacing w:line="360" w:lineRule="exact"/>
        <w:ind w:firstLine="709"/>
        <w:jc w:val="both"/>
        <w:rPr>
          <w:sz w:val="28"/>
          <w:szCs w:val="28"/>
        </w:rPr>
      </w:pPr>
    </w:p>
    <w:p w:rsidR="004F6CC6" w:rsidRDefault="004F6CC6" w:rsidP="004F6CC6">
      <w:pPr>
        <w:autoSpaceDE w:val="0"/>
        <w:autoSpaceDN w:val="0"/>
        <w:adjustRightInd w:val="0"/>
        <w:spacing w:line="360" w:lineRule="exact"/>
        <w:ind w:firstLine="709"/>
        <w:jc w:val="center"/>
        <w:rPr>
          <w:b/>
          <w:bCs/>
          <w:sz w:val="28"/>
          <w:szCs w:val="28"/>
        </w:rPr>
      </w:pPr>
      <w:r>
        <w:rPr>
          <w:b/>
          <w:bCs/>
          <w:sz w:val="28"/>
          <w:szCs w:val="28"/>
        </w:rPr>
        <w:lastRenderedPageBreak/>
        <w:t>8. КОНТРОЛЬ ЗАОСУЩЕСТВЛЕНИЕМ РЕГУЛЯРНЫХ ПЕРЕВОЗОК</w:t>
      </w:r>
    </w:p>
    <w:p w:rsidR="004F6CC6" w:rsidRDefault="004F6CC6" w:rsidP="004F6CC6">
      <w:pPr>
        <w:autoSpaceDE w:val="0"/>
        <w:autoSpaceDN w:val="0"/>
        <w:adjustRightInd w:val="0"/>
        <w:spacing w:line="360" w:lineRule="exact"/>
        <w:ind w:firstLine="709"/>
        <w:jc w:val="center"/>
        <w:rPr>
          <w:sz w:val="28"/>
          <w:szCs w:val="28"/>
        </w:rPr>
      </w:pPr>
    </w:p>
    <w:p w:rsidR="004F6CC6" w:rsidRDefault="004F6CC6" w:rsidP="004F6CC6">
      <w:pPr>
        <w:autoSpaceDE w:val="0"/>
        <w:autoSpaceDN w:val="0"/>
        <w:adjustRightInd w:val="0"/>
        <w:spacing w:line="360" w:lineRule="exact"/>
        <w:ind w:firstLine="709"/>
        <w:jc w:val="both"/>
        <w:rPr>
          <w:sz w:val="28"/>
          <w:szCs w:val="28"/>
        </w:rPr>
      </w:pPr>
      <w:r>
        <w:rPr>
          <w:sz w:val="28"/>
          <w:szCs w:val="28"/>
        </w:rPr>
        <w:t xml:space="preserve">8.1. </w:t>
      </w:r>
      <w:proofErr w:type="gramStart"/>
      <w:r>
        <w:rPr>
          <w:sz w:val="28"/>
          <w:szCs w:val="28"/>
        </w:rPr>
        <w:t>Контроль за</w:t>
      </w:r>
      <w:proofErr w:type="gramEnd"/>
      <w:r>
        <w:rPr>
          <w:sz w:val="28"/>
          <w:szCs w:val="28"/>
        </w:rPr>
        <w:t xml:space="preserve"> выполнением условий муниципального контракта или свидетельства об осуществлении перевозок по маршруту регулярных перевозок осуществляет Уполномоченный орган, который заключил данный муниципальный контракт или выдал данное свидетельство. </w:t>
      </w:r>
    </w:p>
    <w:p w:rsidR="004F6CC6" w:rsidRDefault="004F6CC6" w:rsidP="004F6CC6">
      <w:pPr>
        <w:autoSpaceDE w:val="0"/>
        <w:autoSpaceDN w:val="0"/>
        <w:adjustRightInd w:val="0"/>
        <w:spacing w:line="360" w:lineRule="exact"/>
        <w:ind w:firstLine="709"/>
        <w:jc w:val="both"/>
        <w:rPr>
          <w:sz w:val="28"/>
          <w:szCs w:val="28"/>
        </w:rPr>
      </w:pPr>
      <w:r>
        <w:rPr>
          <w:sz w:val="28"/>
          <w:szCs w:val="28"/>
        </w:rPr>
        <w:t>Предметом контроля является выполнение условий муниципального контракта или свидетельства об осуществлении перевозок по маршруту регулярных перевозок.</w:t>
      </w:r>
    </w:p>
    <w:p w:rsidR="004F6CC6" w:rsidRDefault="004F6CC6" w:rsidP="004F6CC6">
      <w:pPr>
        <w:autoSpaceDE w:val="0"/>
        <w:autoSpaceDN w:val="0"/>
        <w:adjustRightInd w:val="0"/>
        <w:spacing w:line="360" w:lineRule="exact"/>
        <w:ind w:firstLine="709"/>
        <w:jc w:val="both"/>
        <w:rPr>
          <w:sz w:val="28"/>
          <w:szCs w:val="28"/>
        </w:rPr>
      </w:pPr>
      <w:r>
        <w:rPr>
          <w:sz w:val="28"/>
          <w:szCs w:val="28"/>
        </w:rPr>
        <w:t>8.2. Нарушение условий муниципального контракта или свидетельства об осуществлении перевозок по маршруту регулярных перевозок влечет ответственность, установленную действующим законодательством Российской Федерации.</w:t>
      </w:r>
    </w:p>
    <w:p w:rsidR="004F6CC6" w:rsidRDefault="004F6CC6" w:rsidP="004F6CC6">
      <w:pPr>
        <w:autoSpaceDE w:val="0"/>
        <w:autoSpaceDN w:val="0"/>
        <w:adjustRightInd w:val="0"/>
        <w:spacing w:line="360" w:lineRule="exact"/>
        <w:ind w:firstLine="709"/>
        <w:jc w:val="both"/>
        <w:rPr>
          <w:sz w:val="28"/>
          <w:szCs w:val="28"/>
        </w:rPr>
      </w:pPr>
      <w:r>
        <w:rPr>
          <w:sz w:val="28"/>
          <w:szCs w:val="28"/>
        </w:rPr>
        <w:t>8.3. При нарушении перевозчиком условий муниципального контракта или свидетельства об осуществлении перевозок по маршруту регулярных перевозок Уполномоченный орган вправе:</w:t>
      </w:r>
    </w:p>
    <w:p w:rsidR="004F6CC6" w:rsidRDefault="004F6CC6" w:rsidP="004F6CC6">
      <w:pPr>
        <w:autoSpaceDE w:val="0"/>
        <w:autoSpaceDN w:val="0"/>
        <w:adjustRightInd w:val="0"/>
        <w:spacing w:line="360" w:lineRule="exact"/>
        <w:ind w:firstLine="709"/>
        <w:jc w:val="both"/>
        <w:rPr>
          <w:sz w:val="28"/>
          <w:szCs w:val="28"/>
        </w:rPr>
      </w:pPr>
      <w:r>
        <w:rPr>
          <w:sz w:val="28"/>
          <w:szCs w:val="28"/>
        </w:rPr>
        <w:t>8.3.1. применить к перевозчику меры ответственности, предусмотренные муниципальным контрактом и действующим законодательством Российской Федерации;</w:t>
      </w:r>
    </w:p>
    <w:p w:rsidR="004F6CC6" w:rsidRDefault="004F6CC6" w:rsidP="004F6CC6">
      <w:pPr>
        <w:autoSpaceDE w:val="0"/>
        <w:autoSpaceDN w:val="0"/>
        <w:adjustRightInd w:val="0"/>
        <w:spacing w:line="360" w:lineRule="exact"/>
        <w:ind w:firstLine="709"/>
        <w:jc w:val="both"/>
        <w:rPr>
          <w:sz w:val="28"/>
          <w:szCs w:val="28"/>
        </w:rPr>
      </w:pPr>
      <w:r>
        <w:rPr>
          <w:sz w:val="28"/>
          <w:szCs w:val="28"/>
        </w:rPr>
        <w:t>8.3.2. направить информацию в орган государственного транспортного контроля для принятия мер, предусмотренных действующим законодательством Российской Федерации.</w:t>
      </w:r>
    </w:p>
    <w:p w:rsidR="004F6CC6" w:rsidRDefault="004F6CC6" w:rsidP="004F6CC6">
      <w:pPr>
        <w:autoSpaceDE w:val="0"/>
        <w:autoSpaceDN w:val="0"/>
        <w:adjustRightInd w:val="0"/>
        <w:spacing w:line="360" w:lineRule="exact"/>
        <w:ind w:firstLine="709"/>
        <w:jc w:val="both"/>
        <w:rPr>
          <w:sz w:val="28"/>
          <w:szCs w:val="28"/>
        </w:rPr>
      </w:pPr>
      <w:r>
        <w:rPr>
          <w:sz w:val="28"/>
          <w:szCs w:val="28"/>
        </w:rPr>
        <w:t>8.4. Юридическое лицо, индивидуальный предприниматель, уполномоченный участник договора простого товарищества, с которыми заключен муниципальный контракт либо которым выдано свидетельство об осуществлении перевозок по маршруту регулярных перевозок, обязаны направлять в Уполномоченный орган ежеквартальные отчеты об осуществлении регулярных перевозок по форме и в сроки, установленные приказом Министерства транспорта Российской Федерации.</w:t>
      </w:r>
    </w:p>
    <w:p w:rsidR="004F6CC6" w:rsidRDefault="004F6CC6" w:rsidP="004F6CC6">
      <w:pPr>
        <w:autoSpaceDE w:val="0"/>
        <w:autoSpaceDN w:val="0"/>
        <w:adjustRightInd w:val="0"/>
        <w:spacing w:line="360" w:lineRule="exact"/>
        <w:ind w:firstLine="709"/>
        <w:jc w:val="both"/>
        <w:rPr>
          <w:rFonts w:ascii="Calibri" w:hAnsi="Calibri" w:cs="Calibri"/>
          <w:sz w:val="28"/>
          <w:szCs w:val="28"/>
        </w:rPr>
      </w:pPr>
    </w:p>
    <w:p w:rsidR="004F6CC6" w:rsidRDefault="004F6CC6" w:rsidP="004F6CC6">
      <w:pPr>
        <w:autoSpaceDE w:val="0"/>
        <w:autoSpaceDN w:val="0"/>
        <w:adjustRightInd w:val="0"/>
        <w:jc w:val="both"/>
        <w:outlineLvl w:val="0"/>
        <w:rPr>
          <w:sz w:val="28"/>
          <w:szCs w:val="28"/>
        </w:rPr>
      </w:pPr>
    </w:p>
    <w:p w:rsidR="004F6CC6" w:rsidRDefault="004F6CC6" w:rsidP="004F6CC6">
      <w:pPr>
        <w:autoSpaceDE w:val="0"/>
        <w:autoSpaceDN w:val="0"/>
        <w:adjustRightInd w:val="0"/>
        <w:jc w:val="both"/>
        <w:rPr>
          <w:sz w:val="28"/>
          <w:szCs w:val="28"/>
        </w:rPr>
      </w:pPr>
    </w:p>
    <w:p w:rsidR="004F6CC6" w:rsidRDefault="004F6CC6" w:rsidP="004F6CC6">
      <w:pPr>
        <w:autoSpaceDE w:val="0"/>
        <w:autoSpaceDN w:val="0"/>
        <w:adjustRightInd w:val="0"/>
        <w:spacing w:before="480"/>
        <w:jc w:val="both"/>
        <w:rPr>
          <w:sz w:val="28"/>
          <w:szCs w:val="28"/>
        </w:rPr>
      </w:pPr>
    </w:p>
    <w:tbl>
      <w:tblPr>
        <w:tblW w:w="0" w:type="auto"/>
        <w:tblInd w:w="2" w:type="dxa"/>
        <w:tblLook w:val="00A0" w:firstRow="1" w:lastRow="0" w:firstColumn="1" w:lastColumn="0" w:noHBand="0" w:noVBand="0"/>
      </w:tblPr>
      <w:tblGrid>
        <w:gridCol w:w="4361"/>
        <w:gridCol w:w="5210"/>
      </w:tblGrid>
      <w:tr w:rsidR="004F6CC6" w:rsidTr="004F6CC6">
        <w:tc>
          <w:tcPr>
            <w:tcW w:w="4361" w:type="dxa"/>
          </w:tcPr>
          <w:p w:rsidR="004F6CC6" w:rsidRDefault="004F6CC6">
            <w:pPr>
              <w:autoSpaceDE w:val="0"/>
              <w:autoSpaceDN w:val="0"/>
              <w:adjustRightInd w:val="0"/>
              <w:spacing w:line="240" w:lineRule="exact"/>
              <w:rPr>
                <w:sz w:val="28"/>
                <w:szCs w:val="28"/>
                <w:lang w:eastAsia="en-US"/>
              </w:rPr>
            </w:pPr>
          </w:p>
        </w:tc>
        <w:tc>
          <w:tcPr>
            <w:tcW w:w="5210" w:type="dxa"/>
          </w:tcPr>
          <w:p w:rsidR="004F6CC6" w:rsidRDefault="004F6CC6">
            <w:pPr>
              <w:autoSpaceDE w:val="0"/>
              <w:autoSpaceDN w:val="0"/>
              <w:adjustRightInd w:val="0"/>
              <w:spacing w:line="240" w:lineRule="exact"/>
              <w:jc w:val="both"/>
              <w:rPr>
                <w:sz w:val="28"/>
                <w:szCs w:val="28"/>
                <w:lang w:eastAsia="en-US"/>
              </w:rPr>
            </w:pPr>
          </w:p>
        </w:tc>
      </w:tr>
      <w:tr w:rsidR="004F6CC6" w:rsidTr="004F6CC6">
        <w:tc>
          <w:tcPr>
            <w:tcW w:w="4361" w:type="dxa"/>
          </w:tcPr>
          <w:p w:rsidR="004F6CC6" w:rsidRDefault="004F6CC6">
            <w:pPr>
              <w:autoSpaceDE w:val="0"/>
              <w:autoSpaceDN w:val="0"/>
              <w:adjustRightInd w:val="0"/>
              <w:jc w:val="right"/>
              <w:rPr>
                <w:sz w:val="28"/>
                <w:szCs w:val="28"/>
                <w:lang w:eastAsia="en-US"/>
              </w:rPr>
            </w:pPr>
          </w:p>
        </w:tc>
        <w:tc>
          <w:tcPr>
            <w:tcW w:w="5210" w:type="dxa"/>
          </w:tcPr>
          <w:p w:rsidR="004F6CC6" w:rsidRDefault="004F6CC6">
            <w:pPr>
              <w:autoSpaceDE w:val="0"/>
              <w:autoSpaceDN w:val="0"/>
              <w:adjustRightInd w:val="0"/>
              <w:jc w:val="right"/>
              <w:rPr>
                <w:sz w:val="28"/>
                <w:szCs w:val="28"/>
                <w:lang w:eastAsia="en-US"/>
              </w:rPr>
            </w:pPr>
          </w:p>
        </w:tc>
      </w:tr>
    </w:tbl>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pStyle w:val="20"/>
        <w:shd w:val="clear" w:color="auto" w:fill="auto"/>
        <w:spacing w:line="240" w:lineRule="auto"/>
        <w:jc w:val="right"/>
      </w:pPr>
    </w:p>
    <w:p w:rsidR="004F6CC6" w:rsidRDefault="004F6CC6" w:rsidP="004F6CC6">
      <w:pPr>
        <w:pStyle w:val="20"/>
        <w:shd w:val="clear" w:color="auto" w:fill="auto"/>
        <w:spacing w:line="240" w:lineRule="auto"/>
        <w:jc w:val="right"/>
      </w:pPr>
    </w:p>
    <w:p w:rsidR="004F6CC6" w:rsidRDefault="004F6CC6" w:rsidP="004827E7">
      <w:pPr>
        <w:pStyle w:val="20"/>
        <w:shd w:val="clear" w:color="auto" w:fill="auto"/>
        <w:spacing w:line="240" w:lineRule="auto"/>
        <w:rPr>
          <w:b/>
          <w:bCs/>
        </w:rPr>
      </w:pPr>
      <w:r>
        <w:lastRenderedPageBreak/>
        <w:tab/>
      </w:r>
      <w:r>
        <w:tab/>
      </w:r>
      <w:r>
        <w:tab/>
      </w:r>
      <w:r>
        <w:tab/>
      </w:r>
      <w:r>
        <w:tab/>
      </w:r>
      <w:r>
        <w:tab/>
      </w:r>
    </w:p>
    <w:p w:rsidR="004F6CC6" w:rsidRDefault="004F6CC6" w:rsidP="004F6CC6">
      <w:pPr>
        <w:pStyle w:val="10"/>
        <w:keepNext/>
        <w:keepLines/>
        <w:shd w:val="clear" w:color="auto" w:fill="auto"/>
        <w:spacing w:after="0" w:line="240" w:lineRule="exact"/>
        <w:ind w:left="23" w:right="6"/>
        <w:rPr>
          <w:b/>
          <w:bCs/>
          <w:sz w:val="28"/>
          <w:szCs w:val="28"/>
        </w:rPr>
      </w:pPr>
      <w:bookmarkStart w:id="1" w:name="bookmark2"/>
    </w:p>
    <w:p w:rsidR="004F6CC6" w:rsidRDefault="004F6CC6" w:rsidP="004F6CC6">
      <w:pPr>
        <w:pStyle w:val="10"/>
        <w:keepNext/>
        <w:keepLines/>
        <w:shd w:val="clear" w:color="auto" w:fill="auto"/>
        <w:spacing w:after="0" w:line="240" w:lineRule="exact"/>
        <w:ind w:left="23" w:right="6"/>
        <w:rPr>
          <w:b/>
          <w:bCs/>
          <w:sz w:val="28"/>
          <w:szCs w:val="28"/>
        </w:rPr>
      </w:pPr>
    </w:p>
    <w:p w:rsidR="004F6CC6" w:rsidRDefault="004F6CC6" w:rsidP="004F6CC6">
      <w:pPr>
        <w:pStyle w:val="10"/>
        <w:keepNext/>
        <w:keepLines/>
        <w:shd w:val="clear" w:color="auto" w:fill="auto"/>
        <w:spacing w:after="0" w:line="240" w:lineRule="exact"/>
        <w:ind w:left="23" w:right="6"/>
        <w:rPr>
          <w:b/>
          <w:bCs/>
          <w:sz w:val="28"/>
          <w:szCs w:val="28"/>
        </w:rPr>
      </w:pPr>
    </w:p>
    <w:p w:rsidR="004827E7" w:rsidRDefault="004827E7" w:rsidP="004F6CC6">
      <w:pPr>
        <w:pStyle w:val="10"/>
        <w:keepNext/>
        <w:keepLines/>
        <w:shd w:val="clear" w:color="auto" w:fill="auto"/>
        <w:spacing w:after="0" w:line="240" w:lineRule="exact"/>
        <w:ind w:left="23" w:right="6"/>
        <w:rPr>
          <w:b/>
          <w:bCs/>
          <w:sz w:val="28"/>
          <w:szCs w:val="28"/>
        </w:rPr>
      </w:pPr>
    </w:p>
    <w:p w:rsidR="004827E7" w:rsidRDefault="004827E7" w:rsidP="004F6CC6">
      <w:pPr>
        <w:pStyle w:val="10"/>
        <w:keepNext/>
        <w:keepLines/>
        <w:shd w:val="clear" w:color="auto" w:fill="auto"/>
        <w:spacing w:after="0" w:line="240" w:lineRule="exact"/>
        <w:ind w:left="23" w:right="6"/>
        <w:rPr>
          <w:b/>
          <w:bCs/>
          <w:sz w:val="28"/>
          <w:szCs w:val="28"/>
        </w:rPr>
      </w:pPr>
    </w:p>
    <w:p w:rsidR="004827E7" w:rsidRDefault="004827E7" w:rsidP="004F6CC6">
      <w:pPr>
        <w:pStyle w:val="10"/>
        <w:keepNext/>
        <w:keepLines/>
        <w:shd w:val="clear" w:color="auto" w:fill="auto"/>
        <w:spacing w:after="0" w:line="240" w:lineRule="exact"/>
        <w:ind w:left="23" w:right="6"/>
        <w:rPr>
          <w:b/>
          <w:bCs/>
          <w:sz w:val="28"/>
          <w:szCs w:val="28"/>
        </w:rPr>
      </w:pPr>
    </w:p>
    <w:p w:rsidR="004827E7" w:rsidRDefault="004827E7" w:rsidP="004F6CC6">
      <w:pPr>
        <w:pStyle w:val="10"/>
        <w:keepNext/>
        <w:keepLines/>
        <w:shd w:val="clear" w:color="auto" w:fill="auto"/>
        <w:spacing w:after="0" w:line="240" w:lineRule="exact"/>
        <w:ind w:left="23" w:right="6"/>
        <w:rPr>
          <w:b/>
          <w:bCs/>
          <w:sz w:val="28"/>
          <w:szCs w:val="28"/>
        </w:rPr>
      </w:pPr>
    </w:p>
    <w:p w:rsidR="004827E7" w:rsidRDefault="004827E7" w:rsidP="004F6CC6">
      <w:pPr>
        <w:pStyle w:val="10"/>
        <w:keepNext/>
        <w:keepLines/>
        <w:shd w:val="clear" w:color="auto" w:fill="auto"/>
        <w:spacing w:after="0" w:line="240" w:lineRule="exact"/>
        <w:ind w:left="23" w:right="6"/>
        <w:rPr>
          <w:b/>
          <w:bCs/>
          <w:sz w:val="28"/>
          <w:szCs w:val="28"/>
        </w:rPr>
      </w:pPr>
    </w:p>
    <w:p w:rsidR="004827E7" w:rsidRDefault="004827E7" w:rsidP="004F6CC6">
      <w:pPr>
        <w:pStyle w:val="10"/>
        <w:keepNext/>
        <w:keepLines/>
        <w:shd w:val="clear" w:color="auto" w:fill="auto"/>
        <w:spacing w:after="0" w:line="240" w:lineRule="exact"/>
        <w:ind w:left="23" w:right="6"/>
        <w:rPr>
          <w:b/>
          <w:bCs/>
          <w:sz w:val="28"/>
          <w:szCs w:val="28"/>
        </w:rPr>
      </w:pPr>
    </w:p>
    <w:p w:rsidR="004827E7" w:rsidRDefault="004827E7" w:rsidP="004F6CC6">
      <w:pPr>
        <w:pStyle w:val="10"/>
        <w:keepNext/>
        <w:keepLines/>
        <w:shd w:val="clear" w:color="auto" w:fill="auto"/>
        <w:spacing w:after="0" w:line="240" w:lineRule="exact"/>
        <w:ind w:left="23" w:right="6"/>
        <w:rPr>
          <w:b/>
          <w:bCs/>
          <w:sz w:val="28"/>
          <w:szCs w:val="28"/>
        </w:rPr>
      </w:pPr>
    </w:p>
    <w:p w:rsidR="004827E7" w:rsidRDefault="004827E7" w:rsidP="004F6CC6">
      <w:pPr>
        <w:pStyle w:val="10"/>
        <w:keepNext/>
        <w:keepLines/>
        <w:shd w:val="clear" w:color="auto" w:fill="auto"/>
        <w:spacing w:after="0" w:line="240" w:lineRule="exact"/>
        <w:ind w:left="23" w:right="6"/>
        <w:rPr>
          <w:b/>
          <w:bCs/>
          <w:sz w:val="28"/>
          <w:szCs w:val="28"/>
        </w:rPr>
      </w:pPr>
    </w:p>
    <w:p w:rsidR="004827E7" w:rsidRDefault="004827E7" w:rsidP="004F6CC6">
      <w:pPr>
        <w:pStyle w:val="10"/>
        <w:keepNext/>
        <w:keepLines/>
        <w:shd w:val="clear" w:color="auto" w:fill="auto"/>
        <w:spacing w:after="0" w:line="240" w:lineRule="exact"/>
        <w:ind w:left="23" w:right="6"/>
        <w:rPr>
          <w:b/>
          <w:bCs/>
          <w:sz w:val="28"/>
          <w:szCs w:val="28"/>
        </w:rPr>
      </w:pPr>
    </w:p>
    <w:p w:rsidR="004827E7" w:rsidRDefault="004827E7" w:rsidP="004F6CC6">
      <w:pPr>
        <w:pStyle w:val="10"/>
        <w:keepNext/>
        <w:keepLines/>
        <w:shd w:val="clear" w:color="auto" w:fill="auto"/>
        <w:spacing w:after="0" w:line="240" w:lineRule="exact"/>
        <w:ind w:left="23" w:right="6"/>
        <w:rPr>
          <w:b/>
          <w:bCs/>
          <w:sz w:val="28"/>
          <w:szCs w:val="28"/>
        </w:rPr>
      </w:pPr>
    </w:p>
    <w:p w:rsidR="004827E7" w:rsidRDefault="004827E7" w:rsidP="004F6CC6">
      <w:pPr>
        <w:pStyle w:val="10"/>
        <w:keepNext/>
        <w:keepLines/>
        <w:shd w:val="clear" w:color="auto" w:fill="auto"/>
        <w:spacing w:after="0" w:line="240" w:lineRule="exact"/>
        <w:ind w:left="23" w:right="6"/>
        <w:rPr>
          <w:b/>
          <w:bCs/>
          <w:sz w:val="28"/>
          <w:szCs w:val="28"/>
        </w:rPr>
      </w:pPr>
    </w:p>
    <w:p w:rsidR="004827E7" w:rsidRDefault="004827E7" w:rsidP="004F6CC6">
      <w:pPr>
        <w:pStyle w:val="10"/>
        <w:keepNext/>
        <w:keepLines/>
        <w:shd w:val="clear" w:color="auto" w:fill="auto"/>
        <w:spacing w:after="0" w:line="240" w:lineRule="exact"/>
        <w:ind w:left="23" w:right="6"/>
        <w:rPr>
          <w:b/>
          <w:bCs/>
          <w:sz w:val="28"/>
          <w:szCs w:val="28"/>
        </w:rPr>
      </w:pPr>
    </w:p>
    <w:p w:rsidR="004827E7" w:rsidRDefault="004827E7" w:rsidP="004F6CC6">
      <w:pPr>
        <w:pStyle w:val="10"/>
        <w:keepNext/>
        <w:keepLines/>
        <w:shd w:val="clear" w:color="auto" w:fill="auto"/>
        <w:spacing w:after="0" w:line="240" w:lineRule="exact"/>
        <w:ind w:left="23" w:right="6"/>
        <w:rPr>
          <w:b/>
          <w:bCs/>
          <w:sz w:val="28"/>
          <w:szCs w:val="28"/>
        </w:rPr>
      </w:pPr>
    </w:p>
    <w:p w:rsidR="004827E7" w:rsidRDefault="004827E7" w:rsidP="004F6CC6">
      <w:pPr>
        <w:pStyle w:val="10"/>
        <w:keepNext/>
        <w:keepLines/>
        <w:shd w:val="clear" w:color="auto" w:fill="auto"/>
        <w:spacing w:after="0" w:line="240" w:lineRule="exact"/>
        <w:ind w:left="23" w:right="6"/>
        <w:rPr>
          <w:b/>
          <w:bCs/>
          <w:sz w:val="28"/>
          <w:szCs w:val="28"/>
        </w:rPr>
      </w:pPr>
    </w:p>
    <w:p w:rsidR="004827E7" w:rsidRDefault="00B44D04" w:rsidP="004F6CC6">
      <w:pPr>
        <w:pStyle w:val="10"/>
        <w:keepNext/>
        <w:keepLines/>
        <w:shd w:val="clear" w:color="auto" w:fill="auto"/>
        <w:spacing w:after="0" w:line="240" w:lineRule="exact"/>
        <w:ind w:left="23" w:right="6"/>
        <w:rPr>
          <w:b/>
          <w:bCs/>
          <w:sz w:val="28"/>
          <w:szCs w:val="28"/>
        </w:rPr>
      </w:pPr>
      <w:r>
        <w:rPr>
          <w:b/>
          <w:bCs/>
          <w:sz w:val="28"/>
          <w:szCs w:val="28"/>
        </w:rPr>
        <w:t>27.07.2016</w:t>
      </w:r>
      <w:r>
        <w:rPr>
          <w:b/>
          <w:bCs/>
          <w:sz w:val="28"/>
          <w:szCs w:val="28"/>
        </w:rPr>
        <w:tab/>
        <w:t>№ 1077</w:t>
      </w:r>
    </w:p>
    <w:p w:rsidR="004827E7" w:rsidRDefault="004827E7" w:rsidP="004F6CC6">
      <w:pPr>
        <w:pStyle w:val="10"/>
        <w:keepNext/>
        <w:keepLines/>
        <w:shd w:val="clear" w:color="auto" w:fill="auto"/>
        <w:spacing w:after="0" w:line="240" w:lineRule="exact"/>
        <w:ind w:left="23" w:right="6"/>
        <w:rPr>
          <w:b/>
          <w:bCs/>
          <w:sz w:val="28"/>
          <w:szCs w:val="28"/>
        </w:rPr>
      </w:pPr>
    </w:p>
    <w:p w:rsidR="004827E7" w:rsidRDefault="004827E7" w:rsidP="004F6CC6">
      <w:pPr>
        <w:pStyle w:val="10"/>
        <w:keepNext/>
        <w:keepLines/>
        <w:shd w:val="clear" w:color="auto" w:fill="auto"/>
        <w:spacing w:after="0" w:line="240" w:lineRule="exact"/>
        <w:ind w:left="23" w:right="6"/>
        <w:rPr>
          <w:b/>
          <w:bCs/>
          <w:sz w:val="28"/>
          <w:szCs w:val="28"/>
        </w:rPr>
      </w:pPr>
    </w:p>
    <w:p w:rsidR="004F6CC6" w:rsidRDefault="004F6CC6" w:rsidP="004F6CC6">
      <w:pPr>
        <w:pStyle w:val="10"/>
        <w:keepNext/>
        <w:keepLines/>
        <w:shd w:val="clear" w:color="auto" w:fill="auto"/>
        <w:spacing w:after="0" w:line="240" w:lineRule="exact"/>
        <w:ind w:left="23" w:right="6"/>
        <w:rPr>
          <w:b/>
          <w:bCs/>
          <w:sz w:val="28"/>
          <w:szCs w:val="28"/>
        </w:rPr>
      </w:pPr>
      <w:r>
        <w:rPr>
          <w:b/>
          <w:bCs/>
          <w:sz w:val="28"/>
          <w:szCs w:val="28"/>
        </w:rPr>
        <w:t xml:space="preserve">Об утверждении структуры </w:t>
      </w:r>
    </w:p>
    <w:p w:rsidR="004F6CC6" w:rsidRDefault="004F6CC6" w:rsidP="004F6CC6">
      <w:pPr>
        <w:pStyle w:val="10"/>
        <w:keepNext/>
        <w:keepLines/>
        <w:shd w:val="clear" w:color="auto" w:fill="auto"/>
        <w:spacing w:after="0" w:line="240" w:lineRule="exact"/>
        <w:ind w:left="23" w:right="6"/>
        <w:rPr>
          <w:b/>
          <w:bCs/>
          <w:sz w:val="28"/>
          <w:szCs w:val="28"/>
        </w:rPr>
      </w:pPr>
      <w:r>
        <w:rPr>
          <w:b/>
          <w:bCs/>
          <w:sz w:val="28"/>
          <w:szCs w:val="28"/>
        </w:rPr>
        <w:t>администрации города</w:t>
      </w:r>
      <w:bookmarkEnd w:id="1"/>
      <w:r>
        <w:rPr>
          <w:b/>
          <w:bCs/>
          <w:sz w:val="28"/>
          <w:szCs w:val="28"/>
        </w:rPr>
        <w:t xml:space="preserve"> Соликамска</w:t>
      </w:r>
    </w:p>
    <w:p w:rsidR="004F6CC6" w:rsidRDefault="004F6CC6" w:rsidP="004F6CC6">
      <w:pPr>
        <w:pStyle w:val="10"/>
        <w:keepNext/>
        <w:keepLines/>
        <w:shd w:val="clear" w:color="auto" w:fill="auto"/>
        <w:spacing w:after="0" w:line="240" w:lineRule="exact"/>
        <w:ind w:left="23" w:right="6"/>
        <w:rPr>
          <w:b/>
          <w:bCs/>
          <w:sz w:val="28"/>
          <w:szCs w:val="28"/>
        </w:rPr>
      </w:pPr>
    </w:p>
    <w:p w:rsidR="004F6CC6" w:rsidRDefault="004F6CC6" w:rsidP="004F6CC6">
      <w:pPr>
        <w:pStyle w:val="10"/>
        <w:keepNext/>
        <w:keepLines/>
        <w:shd w:val="clear" w:color="auto" w:fill="auto"/>
        <w:spacing w:after="0" w:line="240" w:lineRule="exact"/>
        <w:ind w:left="23" w:right="6"/>
        <w:rPr>
          <w:b/>
          <w:bCs/>
          <w:sz w:val="28"/>
          <w:szCs w:val="28"/>
        </w:rPr>
      </w:pPr>
    </w:p>
    <w:p w:rsidR="004F6CC6" w:rsidRDefault="004F6CC6" w:rsidP="004F6CC6">
      <w:pPr>
        <w:pStyle w:val="11"/>
        <w:shd w:val="clear" w:color="auto" w:fill="auto"/>
        <w:spacing w:before="0" w:after="289"/>
        <w:ind w:left="20" w:right="20" w:firstLine="688"/>
        <w:rPr>
          <w:sz w:val="28"/>
          <w:szCs w:val="28"/>
        </w:rPr>
      </w:pPr>
      <w:r>
        <w:rPr>
          <w:sz w:val="28"/>
          <w:szCs w:val="28"/>
        </w:rPr>
        <w:t>В соответствии со статьями 23, 28, 30 Устава Соликамского городского округа на основании представления главы города Соликамска</w:t>
      </w:r>
    </w:p>
    <w:p w:rsidR="004F6CC6" w:rsidRDefault="004F6CC6" w:rsidP="004F6CC6">
      <w:pPr>
        <w:pStyle w:val="11"/>
        <w:shd w:val="clear" w:color="auto" w:fill="auto"/>
        <w:spacing w:before="0" w:after="0" w:line="240" w:lineRule="auto"/>
        <w:ind w:left="20" w:firstLine="688"/>
        <w:rPr>
          <w:sz w:val="28"/>
          <w:szCs w:val="28"/>
        </w:rPr>
      </w:pPr>
      <w:r>
        <w:rPr>
          <w:sz w:val="28"/>
          <w:szCs w:val="28"/>
        </w:rPr>
        <w:t>Соликамская городская Дума РЕШИЛА:</w:t>
      </w:r>
    </w:p>
    <w:p w:rsidR="004F6CC6" w:rsidRDefault="004F6CC6" w:rsidP="004F6CC6">
      <w:pPr>
        <w:pStyle w:val="11"/>
        <w:shd w:val="clear" w:color="auto" w:fill="auto"/>
        <w:spacing w:before="0" w:after="0" w:line="240" w:lineRule="auto"/>
        <w:ind w:left="20" w:firstLine="688"/>
        <w:rPr>
          <w:sz w:val="28"/>
          <w:szCs w:val="28"/>
        </w:rPr>
      </w:pPr>
    </w:p>
    <w:p w:rsidR="004F6CC6" w:rsidRDefault="004F6CC6" w:rsidP="004F6CC6">
      <w:pPr>
        <w:pStyle w:val="11"/>
        <w:shd w:val="clear" w:color="auto" w:fill="auto"/>
        <w:spacing w:before="0" w:after="0" w:line="240" w:lineRule="auto"/>
        <w:ind w:firstLine="709"/>
        <w:rPr>
          <w:sz w:val="28"/>
          <w:szCs w:val="28"/>
        </w:rPr>
      </w:pPr>
      <w:r>
        <w:rPr>
          <w:sz w:val="28"/>
          <w:szCs w:val="28"/>
        </w:rPr>
        <w:t>1. Утвердить прилагаемую структуру администрации города Соликамска.</w:t>
      </w:r>
    </w:p>
    <w:p w:rsidR="004F6CC6" w:rsidRDefault="004F6CC6" w:rsidP="004F6CC6">
      <w:pPr>
        <w:pStyle w:val="11"/>
        <w:shd w:val="clear" w:color="auto" w:fill="auto"/>
        <w:spacing w:before="0" w:after="0" w:line="240" w:lineRule="auto"/>
        <w:ind w:firstLine="709"/>
        <w:rPr>
          <w:sz w:val="28"/>
          <w:szCs w:val="28"/>
        </w:rPr>
      </w:pPr>
      <w:r>
        <w:rPr>
          <w:sz w:val="28"/>
          <w:szCs w:val="28"/>
        </w:rPr>
        <w:t>2. Признать утратившими силу следующие решения Соликамской городской Думы:</w:t>
      </w:r>
    </w:p>
    <w:p w:rsidR="004F6CC6" w:rsidRDefault="004F6CC6" w:rsidP="004F6CC6">
      <w:pPr>
        <w:pStyle w:val="11"/>
        <w:shd w:val="clear" w:color="auto" w:fill="auto"/>
        <w:tabs>
          <w:tab w:val="left" w:pos="873"/>
        </w:tabs>
        <w:spacing w:before="0" w:after="0" w:line="240" w:lineRule="auto"/>
        <w:ind w:firstLine="709"/>
        <w:rPr>
          <w:sz w:val="28"/>
          <w:szCs w:val="28"/>
        </w:rPr>
      </w:pPr>
      <w:r>
        <w:rPr>
          <w:sz w:val="28"/>
          <w:szCs w:val="28"/>
        </w:rPr>
        <w:t>2.1) от 25 марта 2009 г. № 582 «Об утверждении структуры администрации города»;</w:t>
      </w:r>
    </w:p>
    <w:p w:rsidR="004F6CC6" w:rsidRDefault="004F6CC6" w:rsidP="004F6CC6">
      <w:pPr>
        <w:pStyle w:val="11"/>
        <w:shd w:val="clear" w:color="auto" w:fill="auto"/>
        <w:tabs>
          <w:tab w:val="left" w:pos="873"/>
        </w:tabs>
        <w:spacing w:before="0" w:after="0" w:line="240" w:lineRule="auto"/>
        <w:ind w:firstLine="709"/>
        <w:rPr>
          <w:sz w:val="28"/>
          <w:szCs w:val="28"/>
        </w:rPr>
      </w:pPr>
      <w:r>
        <w:rPr>
          <w:sz w:val="28"/>
          <w:szCs w:val="28"/>
        </w:rPr>
        <w:t>2.2) от 28 октября 2009 г. № 718 «О внесении изменений в решение Соликамской городской Думы от 25.03.2009 № 582 «Об утверждении структуры администрации города»;</w:t>
      </w:r>
    </w:p>
    <w:p w:rsidR="004F6CC6" w:rsidRDefault="004F6CC6" w:rsidP="004F6CC6">
      <w:pPr>
        <w:pStyle w:val="11"/>
        <w:shd w:val="clear" w:color="auto" w:fill="auto"/>
        <w:tabs>
          <w:tab w:val="left" w:pos="1134"/>
        </w:tabs>
        <w:spacing w:before="0" w:after="0" w:line="240" w:lineRule="auto"/>
        <w:ind w:firstLine="709"/>
        <w:rPr>
          <w:sz w:val="28"/>
          <w:szCs w:val="28"/>
        </w:rPr>
      </w:pPr>
      <w:r>
        <w:rPr>
          <w:sz w:val="28"/>
          <w:szCs w:val="28"/>
        </w:rPr>
        <w:t>2.3) от 28 сентября 2011 г. № 102 «О внесении изменений в решение Соликамской городской Думы от 25.03.2009 № 582 «Об утверждении структуры администрации города»;</w:t>
      </w:r>
    </w:p>
    <w:p w:rsidR="004F6CC6" w:rsidRDefault="004F6CC6" w:rsidP="004F6CC6">
      <w:pPr>
        <w:pStyle w:val="11"/>
        <w:shd w:val="clear" w:color="auto" w:fill="auto"/>
        <w:tabs>
          <w:tab w:val="left" w:pos="1148"/>
        </w:tabs>
        <w:spacing w:before="0" w:after="0" w:line="240" w:lineRule="auto"/>
        <w:ind w:firstLine="709"/>
        <w:rPr>
          <w:sz w:val="28"/>
          <w:szCs w:val="28"/>
        </w:rPr>
      </w:pPr>
      <w:r>
        <w:rPr>
          <w:sz w:val="28"/>
          <w:szCs w:val="28"/>
        </w:rPr>
        <w:t>2.4) от 26 октября 2011 г. № 132 «О внесении изменений в решение Соликамской городской Думы от 25.03.2009 № 582 «Об утверждении структуры администрации города»;</w:t>
      </w:r>
    </w:p>
    <w:p w:rsidR="004F6CC6" w:rsidRDefault="004F6CC6" w:rsidP="004F6CC6">
      <w:pPr>
        <w:pStyle w:val="11"/>
        <w:shd w:val="clear" w:color="auto" w:fill="auto"/>
        <w:tabs>
          <w:tab w:val="left" w:pos="1143"/>
        </w:tabs>
        <w:spacing w:before="0" w:after="0" w:line="240" w:lineRule="auto"/>
        <w:ind w:firstLine="709"/>
        <w:rPr>
          <w:sz w:val="28"/>
          <w:szCs w:val="28"/>
        </w:rPr>
      </w:pPr>
      <w:r>
        <w:rPr>
          <w:sz w:val="28"/>
          <w:szCs w:val="28"/>
        </w:rPr>
        <w:t>2.5) от 29 февраля 2012 г. № 206 «О внесении изменений в решение Соликамской городской Думы от 25.03.2009 № 582 «Об утверждении структуры администрации города»;</w:t>
      </w:r>
    </w:p>
    <w:p w:rsidR="004F6CC6" w:rsidRDefault="004F6CC6" w:rsidP="004F6CC6">
      <w:pPr>
        <w:pStyle w:val="11"/>
        <w:shd w:val="clear" w:color="auto" w:fill="auto"/>
        <w:tabs>
          <w:tab w:val="left" w:pos="1148"/>
        </w:tabs>
        <w:spacing w:before="0" w:after="0" w:line="240" w:lineRule="auto"/>
        <w:ind w:firstLine="709"/>
        <w:rPr>
          <w:sz w:val="28"/>
          <w:szCs w:val="28"/>
        </w:rPr>
      </w:pPr>
      <w:r>
        <w:rPr>
          <w:sz w:val="28"/>
          <w:szCs w:val="28"/>
        </w:rPr>
        <w:t>2.6) от 27 июня 2012 г. № 277 г. «О внесении изменений в решение Соликамской городской Думы от 25.03.2009 № 582 «Об утверждении структуры администрации города»;</w:t>
      </w:r>
    </w:p>
    <w:p w:rsidR="004F6CC6" w:rsidRDefault="004F6CC6" w:rsidP="004F6CC6">
      <w:pPr>
        <w:pStyle w:val="11"/>
        <w:shd w:val="clear" w:color="auto" w:fill="auto"/>
        <w:tabs>
          <w:tab w:val="left" w:pos="1153"/>
        </w:tabs>
        <w:spacing w:before="0" w:after="0" w:line="240" w:lineRule="auto"/>
        <w:ind w:firstLine="709"/>
        <w:rPr>
          <w:sz w:val="28"/>
          <w:szCs w:val="28"/>
        </w:rPr>
      </w:pPr>
      <w:r>
        <w:rPr>
          <w:sz w:val="28"/>
          <w:szCs w:val="28"/>
        </w:rPr>
        <w:lastRenderedPageBreak/>
        <w:t>2.7) от 30 октября 2013 г. № 539 «О внесении изменений в решение Соликамской городской Думы от 25.03.2009 № 582 «Об утверждении структуры администрации города»;</w:t>
      </w:r>
    </w:p>
    <w:p w:rsidR="004F6CC6" w:rsidRDefault="004F6CC6" w:rsidP="004F6CC6">
      <w:pPr>
        <w:pStyle w:val="11"/>
        <w:shd w:val="clear" w:color="auto" w:fill="auto"/>
        <w:tabs>
          <w:tab w:val="left" w:pos="1153"/>
        </w:tabs>
        <w:spacing w:before="0" w:after="0" w:line="240" w:lineRule="auto"/>
        <w:ind w:firstLine="709"/>
        <w:rPr>
          <w:sz w:val="28"/>
          <w:szCs w:val="28"/>
        </w:rPr>
      </w:pPr>
      <w:r>
        <w:rPr>
          <w:sz w:val="28"/>
          <w:szCs w:val="28"/>
        </w:rPr>
        <w:t>2.8) от 27 ноября 2013 г. № 565 «О внесении изменений в решение Соликамской городской Думы от 25.03.2009 № 582 «Об утверждении структуры администрации города»;</w:t>
      </w:r>
    </w:p>
    <w:p w:rsidR="004F6CC6" w:rsidRDefault="004F6CC6" w:rsidP="004F6CC6">
      <w:pPr>
        <w:pStyle w:val="11"/>
        <w:shd w:val="clear" w:color="auto" w:fill="auto"/>
        <w:tabs>
          <w:tab w:val="left" w:pos="1172"/>
        </w:tabs>
        <w:spacing w:before="0" w:after="0" w:line="240" w:lineRule="auto"/>
        <w:ind w:firstLine="709"/>
        <w:rPr>
          <w:sz w:val="28"/>
          <w:szCs w:val="28"/>
        </w:rPr>
      </w:pPr>
      <w:r>
        <w:rPr>
          <w:sz w:val="28"/>
          <w:szCs w:val="28"/>
        </w:rPr>
        <w:t>2.9) от 25 июня 2014 г. № 705 «О внесении изменений в решение Соликамской городской Думы от 25.03.2009 № 582 «Об утверждении структуры администрации города»;</w:t>
      </w:r>
    </w:p>
    <w:p w:rsidR="004F6CC6" w:rsidRDefault="004F6CC6" w:rsidP="004F6CC6">
      <w:pPr>
        <w:pStyle w:val="11"/>
        <w:shd w:val="clear" w:color="auto" w:fill="auto"/>
        <w:tabs>
          <w:tab w:val="left" w:pos="1297"/>
        </w:tabs>
        <w:spacing w:before="0" w:after="0" w:line="240" w:lineRule="auto"/>
        <w:ind w:firstLine="709"/>
        <w:rPr>
          <w:sz w:val="28"/>
          <w:szCs w:val="28"/>
        </w:rPr>
      </w:pPr>
      <w:r>
        <w:rPr>
          <w:sz w:val="28"/>
          <w:szCs w:val="28"/>
        </w:rPr>
        <w:t>2.10) от 25 июня 2014 г. № 706 «О внесении изменений в решение Соликамской городской Думы от 25.03.2009 № 582 «Об утверждении структуры администрации города»;</w:t>
      </w:r>
    </w:p>
    <w:p w:rsidR="004F6CC6" w:rsidRDefault="004F6CC6" w:rsidP="004F6CC6">
      <w:pPr>
        <w:pStyle w:val="11"/>
        <w:shd w:val="clear" w:color="auto" w:fill="auto"/>
        <w:spacing w:before="0" w:after="0" w:line="240" w:lineRule="auto"/>
        <w:ind w:firstLine="709"/>
        <w:rPr>
          <w:sz w:val="28"/>
          <w:szCs w:val="28"/>
        </w:rPr>
      </w:pPr>
      <w:r>
        <w:rPr>
          <w:sz w:val="28"/>
          <w:szCs w:val="28"/>
        </w:rPr>
        <w:t>3. Настоящее решение вступает в силу со дня его официального опубликования в газете «Соликамский рабочий».</w:t>
      </w:r>
    </w:p>
    <w:p w:rsidR="004F6CC6" w:rsidRDefault="004F6CC6" w:rsidP="004F6CC6">
      <w:pPr>
        <w:autoSpaceDE w:val="0"/>
        <w:autoSpaceDN w:val="0"/>
        <w:adjustRightInd w:val="0"/>
        <w:jc w:val="both"/>
        <w:rPr>
          <w:sz w:val="28"/>
          <w:szCs w:val="28"/>
        </w:rPr>
      </w:pPr>
    </w:p>
    <w:p w:rsidR="004F6CC6" w:rsidRDefault="004F6CC6" w:rsidP="004F6CC6">
      <w:pPr>
        <w:autoSpaceDE w:val="0"/>
        <w:autoSpaceDN w:val="0"/>
        <w:adjustRightInd w:val="0"/>
        <w:jc w:val="both"/>
        <w:rPr>
          <w:sz w:val="28"/>
          <w:szCs w:val="28"/>
        </w:rPr>
      </w:pPr>
    </w:p>
    <w:p w:rsidR="004F6CC6" w:rsidRDefault="004F6CC6" w:rsidP="004F6CC6">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4F6CC6" w:rsidRDefault="007F5428" w:rsidP="004F6CC6">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w:t>
      </w:r>
      <w:r w:rsidR="004F6CC6">
        <w:rPr>
          <w:sz w:val="28"/>
          <w:szCs w:val="28"/>
        </w:rPr>
        <w:t>глава администрации города Соликамска</w:t>
      </w:r>
    </w:p>
    <w:p w:rsidR="004F6CC6" w:rsidRDefault="004F6CC6" w:rsidP="007F5428">
      <w:pPr>
        <w:autoSpaceDE w:val="0"/>
        <w:autoSpaceDN w:val="0"/>
        <w:adjustRightInd w:val="0"/>
        <w:spacing w:line="240" w:lineRule="exact"/>
        <w:ind w:left="1416"/>
        <w:jc w:val="right"/>
        <w:outlineLvl w:val="0"/>
        <w:rPr>
          <w:sz w:val="28"/>
          <w:szCs w:val="28"/>
        </w:rPr>
      </w:pPr>
      <w:r>
        <w:rPr>
          <w:sz w:val="28"/>
          <w:szCs w:val="28"/>
        </w:rPr>
        <w:t xml:space="preserve">       Н.А.Осокин</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4F6CC6" w:rsidRDefault="004F6CC6" w:rsidP="004F6CC6">
      <w:pPr>
        <w:autoSpaceDE w:val="0"/>
        <w:autoSpaceDN w:val="0"/>
        <w:adjustRightInd w:val="0"/>
        <w:spacing w:line="240" w:lineRule="exact"/>
        <w:jc w:val="both"/>
        <w:outlineLvl w:val="0"/>
        <w:rPr>
          <w:sz w:val="28"/>
          <w:szCs w:val="28"/>
        </w:rPr>
      </w:pPr>
    </w:p>
    <w:p w:rsidR="004F6CC6" w:rsidRDefault="004F6CC6" w:rsidP="004F6CC6">
      <w:pPr>
        <w:autoSpaceDE w:val="0"/>
        <w:autoSpaceDN w:val="0"/>
        <w:adjustRightInd w:val="0"/>
        <w:spacing w:line="360" w:lineRule="exact"/>
        <w:ind w:firstLine="709"/>
        <w:jc w:val="both"/>
        <w:rPr>
          <w:sz w:val="28"/>
          <w:szCs w:val="28"/>
        </w:rPr>
      </w:pPr>
    </w:p>
    <w:p w:rsidR="004F6CC6" w:rsidRDefault="004F6CC6" w:rsidP="004F6CC6">
      <w:pPr>
        <w:autoSpaceDE w:val="0"/>
        <w:autoSpaceDN w:val="0"/>
        <w:adjustRightInd w:val="0"/>
        <w:spacing w:line="360" w:lineRule="exact"/>
        <w:ind w:firstLine="709"/>
        <w:jc w:val="both"/>
        <w:rPr>
          <w:sz w:val="28"/>
          <w:szCs w:val="28"/>
        </w:rPr>
      </w:pPr>
    </w:p>
    <w:p w:rsidR="004F6CC6" w:rsidRDefault="004F6CC6" w:rsidP="004F6CC6">
      <w:pPr>
        <w:pStyle w:val="11"/>
        <w:shd w:val="clear" w:color="auto" w:fill="auto"/>
        <w:spacing w:before="0" w:after="456" w:line="360" w:lineRule="exact"/>
        <w:ind w:right="20" w:firstLine="540"/>
        <w:rPr>
          <w:sz w:val="28"/>
          <w:szCs w:val="28"/>
        </w:rPr>
      </w:pPr>
    </w:p>
    <w:p w:rsidR="004F6CC6" w:rsidRDefault="004F6CC6" w:rsidP="004F6CC6">
      <w:pPr>
        <w:pStyle w:val="ConsPlusNormal0"/>
        <w:jc w:val="right"/>
        <w:outlineLvl w:val="0"/>
        <w:rPr>
          <w:rFonts w:ascii="Times New Roman" w:hAnsi="Times New Roman" w:cs="Times New Roman"/>
          <w:sz w:val="28"/>
          <w:szCs w:val="28"/>
        </w:rPr>
      </w:pPr>
    </w:p>
    <w:p w:rsidR="004F6CC6" w:rsidRDefault="004F6CC6" w:rsidP="004F6CC6">
      <w:pPr>
        <w:pStyle w:val="ConsPlusNormal0"/>
        <w:jc w:val="right"/>
        <w:outlineLvl w:val="0"/>
        <w:rPr>
          <w:rFonts w:ascii="Times New Roman" w:hAnsi="Times New Roman" w:cs="Times New Roman"/>
          <w:sz w:val="28"/>
          <w:szCs w:val="28"/>
        </w:rPr>
      </w:pPr>
    </w:p>
    <w:p w:rsidR="004F6CC6" w:rsidRDefault="004F6CC6" w:rsidP="004F6CC6">
      <w:pPr>
        <w:pStyle w:val="ConsPlusNormal0"/>
        <w:jc w:val="right"/>
        <w:outlineLvl w:val="0"/>
        <w:rPr>
          <w:rFonts w:ascii="Times New Roman" w:hAnsi="Times New Roman" w:cs="Times New Roman"/>
          <w:sz w:val="28"/>
          <w:szCs w:val="28"/>
        </w:rPr>
      </w:pPr>
    </w:p>
    <w:p w:rsidR="004F6CC6" w:rsidRDefault="004F6CC6" w:rsidP="004F6CC6">
      <w:pPr>
        <w:pStyle w:val="ConsPlusNormal0"/>
        <w:jc w:val="right"/>
        <w:outlineLvl w:val="0"/>
        <w:rPr>
          <w:rFonts w:ascii="Times New Roman" w:hAnsi="Times New Roman" w:cs="Times New Roman"/>
          <w:sz w:val="28"/>
          <w:szCs w:val="28"/>
        </w:rPr>
      </w:pPr>
    </w:p>
    <w:p w:rsidR="004F6CC6" w:rsidRDefault="004F6CC6" w:rsidP="004F6CC6">
      <w:pPr>
        <w:pStyle w:val="ConsPlusNormal0"/>
        <w:jc w:val="right"/>
        <w:outlineLvl w:val="0"/>
        <w:rPr>
          <w:rFonts w:ascii="Times New Roman" w:hAnsi="Times New Roman" w:cs="Times New Roman"/>
          <w:sz w:val="28"/>
          <w:szCs w:val="28"/>
        </w:rPr>
      </w:pPr>
    </w:p>
    <w:p w:rsidR="004F6CC6" w:rsidRDefault="004F6CC6" w:rsidP="004F6CC6">
      <w:pPr>
        <w:pStyle w:val="ConsPlusNormal0"/>
        <w:jc w:val="right"/>
        <w:outlineLvl w:val="0"/>
        <w:rPr>
          <w:rFonts w:ascii="Times New Roman" w:hAnsi="Times New Roman" w:cs="Times New Roman"/>
          <w:sz w:val="28"/>
          <w:szCs w:val="28"/>
        </w:rPr>
      </w:pPr>
    </w:p>
    <w:p w:rsidR="004F6CC6" w:rsidRDefault="004F6CC6" w:rsidP="004F6CC6">
      <w:pPr>
        <w:pStyle w:val="ConsPlusNormal0"/>
        <w:jc w:val="right"/>
        <w:outlineLvl w:val="0"/>
        <w:rPr>
          <w:rFonts w:ascii="Times New Roman" w:hAnsi="Times New Roman" w:cs="Times New Roman"/>
          <w:sz w:val="28"/>
          <w:szCs w:val="28"/>
        </w:rPr>
      </w:pPr>
    </w:p>
    <w:p w:rsidR="004F6CC6" w:rsidRDefault="004F6CC6" w:rsidP="004F6CC6">
      <w:pPr>
        <w:pStyle w:val="ConsPlusNormal0"/>
        <w:jc w:val="right"/>
        <w:outlineLvl w:val="0"/>
        <w:rPr>
          <w:rFonts w:ascii="Times New Roman" w:hAnsi="Times New Roman" w:cs="Times New Roman"/>
          <w:sz w:val="28"/>
          <w:szCs w:val="28"/>
        </w:rPr>
      </w:pPr>
    </w:p>
    <w:p w:rsidR="004F6CC6" w:rsidRDefault="004F6CC6" w:rsidP="004F6CC6">
      <w:pPr>
        <w:pStyle w:val="ConsPlusNormal0"/>
        <w:jc w:val="right"/>
        <w:outlineLvl w:val="0"/>
        <w:rPr>
          <w:rFonts w:ascii="Times New Roman" w:hAnsi="Times New Roman" w:cs="Times New Roman"/>
          <w:sz w:val="28"/>
          <w:szCs w:val="28"/>
        </w:rPr>
      </w:pPr>
    </w:p>
    <w:p w:rsidR="004F6CC6" w:rsidRDefault="004F6CC6" w:rsidP="004F6CC6">
      <w:pPr>
        <w:pStyle w:val="ConsPlusNormal0"/>
        <w:jc w:val="right"/>
        <w:outlineLvl w:val="0"/>
        <w:rPr>
          <w:rFonts w:ascii="Times New Roman" w:hAnsi="Times New Roman" w:cs="Times New Roman"/>
          <w:sz w:val="28"/>
          <w:szCs w:val="28"/>
        </w:rPr>
      </w:pPr>
    </w:p>
    <w:p w:rsidR="004F6CC6" w:rsidRDefault="004F6CC6" w:rsidP="004F6CC6">
      <w:pPr>
        <w:pStyle w:val="ConsPlusNormal0"/>
        <w:jc w:val="right"/>
        <w:outlineLvl w:val="0"/>
        <w:rPr>
          <w:rFonts w:ascii="Times New Roman" w:hAnsi="Times New Roman" w:cs="Times New Roman"/>
          <w:sz w:val="28"/>
          <w:szCs w:val="28"/>
        </w:rPr>
      </w:pPr>
    </w:p>
    <w:p w:rsidR="004F6CC6" w:rsidRDefault="004F6CC6" w:rsidP="004F6CC6">
      <w:pPr>
        <w:pStyle w:val="ConsPlusNormal0"/>
        <w:jc w:val="right"/>
        <w:outlineLvl w:val="0"/>
        <w:rPr>
          <w:rFonts w:ascii="Times New Roman" w:hAnsi="Times New Roman" w:cs="Times New Roman"/>
          <w:sz w:val="28"/>
          <w:szCs w:val="28"/>
        </w:rPr>
      </w:pPr>
    </w:p>
    <w:p w:rsidR="004F6CC6" w:rsidRDefault="004F6CC6" w:rsidP="004F6CC6">
      <w:pPr>
        <w:pStyle w:val="ConsPlusNormal0"/>
        <w:jc w:val="right"/>
        <w:outlineLvl w:val="0"/>
        <w:rPr>
          <w:rFonts w:ascii="Times New Roman" w:hAnsi="Times New Roman" w:cs="Times New Roman"/>
          <w:sz w:val="28"/>
          <w:szCs w:val="28"/>
        </w:rPr>
      </w:pPr>
    </w:p>
    <w:p w:rsidR="004F6CC6" w:rsidRDefault="004F6CC6" w:rsidP="004F6CC6">
      <w:pPr>
        <w:pStyle w:val="ConsPlusNormal0"/>
        <w:jc w:val="right"/>
        <w:outlineLvl w:val="0"/>
        <w:rPr>
          <w:rFonts w:ascii="Times New Roman" w:hAnsi="Times New Roman" w:cs="Times New Roman"/>
          <w:sz w:val="28"/>
          <w:szCs w:val="28"/>
        </w:rPr>
      </w:pPr>
    </w:p>
    <w:p w:rsidR="004F6CC6" w:rsidRDefault="004F6CC6" w:rsidP="004F6CC6">
      <w:pPr>
        <w:pStyle w:val="ConsPlusNormal0"/>
        <w:jc w:val="right"/>
        <w:outlineLvl w:val="0"/>
        <w:rPr>
          <w:rFonts w:ascii="Times New Roman" w:hAnsi="Times New Roman" w:cs="Times New Roman"/>
          <w:sz w:val="28"/>
          <w:szCs w:val="28"/>
        </w:rPr>
      </w:pPr>
    </w:p>
    <w:p w:rsidR="004F6CC6" w:rsidRDefault="004F6CC6" w:rsidP="004F6CC6">
      <w:pPr>
        <w:pStyle w:val="ConsPlusNormal0"/>
        <w:jc w:val="right"/>
        <w:outlineLvl w:val="0"/>
        <w:rPr>
          <w:rFonts w:ascii="Times New Roman" w:hAnsi="Times New Roman" w:cs="Times New Roman"/>
          <w:sz w:val="28"/>
          <w:szCs w:val="28"/>
        </w:rPr>
      </w:pPr>
    </w:p>
    <w:p w:rsidR="004F6CC6" w:rsidRDefault="004F6CC6" w:rsidP="004F6CC6">
      <w:pPr>
        <w:pStyle w:val="ConsPlusNormal0"/>
        <w:jc w:val="right"/>
        <w:outlineLvl w:val="0"/>
        <w:rPr>
          <w:rFonts w:ascii="Times New Roman" w:hAnsi="Times New Roman" w:cs="Times New Roman"/>
          <w:sz w:val="28"/>
          <w:szCs w:val="28"/>
        </w:rPr>
      </w:pPr>
    </w:p>
    <w:p w:rsidR="004F6CC6" w:rsidRDefault="004F6CC6" w:rsidP="004F6CC6">
      <w:pPr>
        <w:pStyle w:val="ConsPlusNormal0"/>
        <w:jc w:val="right"/>
        <w:outlineLvl w:val="0"/>
        <w:rPr>
          <w:rFonts w:ascii="Times New Roman" w:hAnsi="Times New Roman" w:cs="Times New Roman"/>
          <w:sz w:val="28"/>
          <w:szCs w:val="28"/>
        </w:rPr>
      </w:pPr>
    </w:p>
    <w:p w:rsidR="004F6CC6" w:rsidRDefault="004F6CC6" w:rsidP="004F6CC6">
      <w:pPr>
        <w:pStyle w:val="ConsPlusNormal0"/>
        <w:jc w:val="right"/>
        <w:outlineLvl w:val="0"/>
        <w:rPr>
          <w:rFonts w:ascii="Times New Roman" w:hAnsi="Times New Roman" w:cs="Times New Roman"/>
          <w:sz w:val="28"/>
          <w:szCs w:val="28"/>
        </w:rPr>
      </w:pPr>
    </w:p>
    <w:p w:rsidR="004F6CC6" w:rsidRDefault="004F6CC6" w:rsidP="004F6CC6">
      <w:pPr>
        <w:pStyle w:val="ConsPlusNormal0"/>
        <w:jc w:val="right"/>
        <w:outlineLvl w:val="0"/>
        <w:rPr>
          <w:rFonts w:ascii="Times New Roman" w:hAnsi="Times New Roman" w:cs="Times New Roman"/>
          <w:sz w:val="28"/>
          <w:szCs w:val="28"/>
        </w:rPr>
      </w:pPr>
    </w:p>
    <w:p w:rsidR="004F6CC6" w:rsidRDefault="004F6CC6" w:rsidP="004F6CC6">
      <w:pPr>
        <w:pStyle w:val="ConsPlusNormal0"/>
        <w:jc w:val="right"/>
        <w:outlineLvl w:val="0"/>
        <w:rPr>
          <w:rFonts w:ascii="Times New Roman" w:hAnsi="Times New Roman" w:cs="Times New Roman"/>
          <w:sz w:val="28"/>
          <w:szCs w:val="28"/>
        </w:rPr>
      </w:pPr>
    </w:p>
    <w:p w:rsidR="004F6CC6" w:rsidRDefault="004F6CC6" w:rsidP="004F6CC6">
      <w:pPr>
        <w:pStyle w:val="ConsPlusNormal0"/>
        <w:spacing w:line="240" w:lineRule="exact"/>
        <w:ind w:left="5664" w:firstLine="708"/>
        <w:jc w:val="both"/>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4F6CC6" w:rsidRDefault="004F6CC6" w:rsidP="004F6CC6">
      <w:pPr>
        <w:pStyle w:val="ConsPlusNormal0"/>
        <w:spacing w:line="240" w:lineRule="exact"/>
        <w:ind w:left="5664" w:firstLine="708"/>
        <w:jc w:val="both"/>
        <w:rPr>
          <w:rFonts w:ascii="Times New Roman" w:hAnsi="Times New Roman" w:cs="Times New Roman"/>
          <w:sz w:val="28"/>
          <w:szCs w:val="28"/>
        </w:rPr>
      </w:pPr>
      <w:r>
        <w:rPr>
          <w:rFonts w:ascii="Times New Roman" w:hAnsi="Times New Roman" w:cs="Times New Roman"/>
          <w:sz w:val="28"/>
          <w:szCs w:val="28"/>
        </w:rPr>
        <w:t>к решению Соликамской</w:t>
      </w:r>
    </w:p>
    <w:p w:rsidR="004F6CC6" w:rsidRDefault="004F6CC6" w:rsidP="004F6CC6">
      <w:pPr>
        <w:pStyle w:val="ConsPlusNormal0"/>
        <w:spacing w:line="240" w:lineRule="exact"/>
        <w:ind w:left="5664" w:firstLine="708"/>
        <w:jc w:val="both"/>
        <w:rPr>
          <w:rFonts w:ascii="Times New Roman" w:hAnsi="Times New Roman" w:cs="Times New Roman"/>
          <w:sz w:val="28"/>
          <w:szCs w:val="28"/>
        </w:rPr>
      </w:pPr>
      <w:r>
        <w:rPr>
          <w:rFonts w:ascii="Times New Roman" w:hAnsi="Times New Roman" w:cs="Times New Roman"/>
          <w:sz w:val="28"/>
          <w:szCs w:val="28"/>
        </w:rPr>
        <w:t>городской Думы</w:t>
      </w:r>
    </w:p>
    <w:p w:rsidR="004F6CC6" w:rsidRDefault="00FD2D44" w:rsidP="004F6CC6">
      <w:pPr>
        <w:pStyle w:val="ConsPlusNormal0"/>
        <w:spacing w:line="240" w:lineRule="exact"/>
        <w:ind w:left="5664" w:firstLine="708"/>
        <w:jc w:val="both"/>
        <w:rPr>
          <w:rFonts w:ascii="Times New Roman" w:hAnsi="Times New Roman" w:cs="Times New Roman"/>
          <w:sz w:val="28"/>
          <w:szCs w:val="28"/>
        </w:rPr>
      </w:pPr>
      <w:r>
        <w:rPr>
          <w:rFonts w:ascii="Times New Roman" w:hAnsi="Times New Roman" w:cs="Times New Roman"/>
          <w:sz w:val="28"/>
          <w:szCs w:val="28"/>
        </w:rPr>
        <w:t xml:space="preserve">от 27.07.2016 </w:t>
      </w:r>
      <w:r w:rsidR="004F6CC6">
        <w:rPr>
          <w:rFonts w:ascii="Times New Roman" w:hAnsi="Times New Roman" w:cs="Times New Roman"/>
          <w:sz w:val="28"/>
          <w:szCs w:val="28"/>
        </w:rPr>
        <w:t>№</w:t>
      </w:r>
      <w:r>
        <w:rPr>
          <w:rFonts w:ascii="Times New Roman" w:hAnsi="Times New Roman" w:cs="Times New Roman"/>
          <w:sz w:val="28"/>
          <w:szCs w:val="28"/>
        </w:rPr>
        <w:t xml:space="preserve"> 1077</w:t>
      </w:r>
    </w:p>
    <w:p w:rsidR="004F6CC6" w:rsidRDefault="004F6CC6" w:rsidP="004F6CC6">
      <w:pPr>
        <w:pStyle w:val="ConsPlusNormal0"/>
        <w:jc w:val="both"/>
        <w:rPr>
          <w:rFonts w:ascii="Times New Roman" w:hAnsi="Times New Roman" w:cs="Times New Roman"/>
          <w:sz w:val="28"/>
          <w:szCs w:val="28"/>
        </w:rPr>
      </w:pPr>
    </w:p>
    <w:p w:rsidR="004F6CC6" w:rsidRDefault="004F6CC6" w:rsidP="004F6CC6">
      <w:pPr>
        <w:pStyle w:val="ConsPlusNormal0"/>
        <w:jc w:val="both"/>
        <w:rPr>
          <w:rFonts w:ascii="Times New Roman" w:hAnsi="Times New Roman" w:cs="Times New Roman"/>
          <w:sz w:val="28"/>
          <w:szCs w:val="28"/>
        </w:rPr>
      </w:pPr>
    </w:p>
    <w:p w:rsidR="004F6CC6" w:rsidRDefault="004F6CC6" w:rsidP="004F6CC6">
      <w:pPr>
        <w:pStyle w:val="ConsPlusNormal0"/>
        <w:jc w:val="center"/>
        <w:rPr>
          <w:rFonts w:ascii="Times New Roman" w:hAnsi="Times New Roman" w:cs="Times New Roman"/>
          <w:b/>
          <w:bCs/>
          <w:sz w:val="28"/>
          <w:szCs w:val="28"/>
        </w:rPr>
      </w:pPr>
      <w:r>
        <w:rPr>
          <w:rFonts w:ascii="Times New Roman" w:hAnsi="Times New Roman" w:cs="Times New Roman"/>
          <w:b/>
          <w:bCs/>
          <w:sz w:val="28"/>
          <w:szCs w:val="28"/>
        </w:rPr>
        <w:t>СТРУКТУРА</w:t>
      </w:r>
    </w:p>
    <w:p w:rsidR="004F6CC6" w:rsidRDefault="004F6CC6" w:rsidP="004F6CC6">
      <w:pPr>
        <w:pStyle w:val="ConsPlusNormal0"/>
        <w:jc w:val="center"/>
        <w:rPr>
          <w:rFonts w:ascii="Times New Roman" w:hAnsi="Times New Roman" w:cs="Times New Roman"/>
          <w:b/>
          <w:bCs/>
          <w:sz w:val="28"/>
          <w:szCs w:val="28"/>
        </w:rPr>
      </w:pPr>
      <w:r>
        <w:rPr>
          <w:rFonts w:ascii="Times New Roman" w:hAnsi="Times New Roman" w:cs="Times New Roman"/>
          <w:b/>
          <w:bCs/>
          <w:sz w:val="28"/>
          <w:szCs w:val="28"/>
        </w:rPr>
        <w:t>АДМИНИСТРАЦИИ ГОРОДА СОЛИКАМСКА</w:t>
      </w:r>
    </w:p>
    <w:p w:rsidR="004F6CC6" w:rsidRDefault="004F6CC6" w:rsidP="004F6CC6">
      <w:pPr>
        <w:pStyle w:val="ConsPlusNormal0"/>
        <w:jc w:val="both"/>
        <w:rPr>
          <w:rFonts w:ascii="Times New Roman" w:hAnsi="Times New Roman" w:cs="Times New Roman"/>
          <w:sz w:val="28"/>
          <w:szCs w:val="28"/>
        </w:rPr>
      </w:pPr>
    </w:p>
    <w:p w:rsidR="004F6CC6" w:rsidRDefault="004F6CC6" w:rsidP="004F6CC6">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1. Глава города - глава администрации города;</w:t>
      </w:r>
    </w:p>
    <w:p w:rsidR="004F6CC6" w:rsidRDefault="004F6CC6" w:rsidP="004F6CC6">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первый заместитель главы администрации города;</w:t>
      </w:r>
    </w:p>
    <w:p w:rsidR="004F6CC6" w:rsidRDefault="004F6CC6" w:rsidP="004F6CC6">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заместители главы администрации города;</w:t>
      </w:r>
    </w:p>
    <w:p w:rsidR="004F6CC6" w:rsidRDefault="004F6CC6" w:rsidP="004F6CC6">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помощники главы администрации города;</w:t>
      </w:r>
    </w:p>
    <w:p w:rsidR="004F6CC6" w:rsidRDefault="004F6CC6" w:rsidP="004F6CC6">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пресс-секретарь главы администрации города;</w:t>
      </w:r>
    </w:p>
    <w:p w:rsidR="004F6CC6" w:rsidRDefault="004F6CC6" w:rsidP="004F6CC6">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 Структурные подразделения администрации города (не обладающие правами юридического лица):</w:t>
      </w:r>
    </w:p>
    <w:p w:rsidR="004F6CC6" w:rsidRDefault="004F6CC6" w:rsidP="004F6CC6">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2.1. правовое управление;</w:t>
      </w:r>
    </w:p>
    <w:p w:rsidR="004F6CC6" w:rsidRDefault="004F6CC6" w:rsidP="004F6CC6">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2.2. управление городского коммунального хозяйства;</w:t>
      </w:r>
    </w:p>
    <w:p w:rsidR="004F6CC6" w:rsidRDefault="004F6CC6" w:rsidP="004F6CC6">
      <w:pPr>
        <w:pStyle w:val="ConsPlusNormal0"/>
        <w:ind w:firstLine="540"/>
        <w:jc w:val="both"/>
        <w:rPr>
          <w:rFonts w:ascii="Times New Roman" w:hAnsi="Times New Roman" w:cs="Times New Roman"/>
          <w:sz w:val="28"/>
          <w:szCs w:val="28"/>
        </w:rPr>
      </w:pPr>
      <w:proofErr w:type="gramStart"/>
      <w:r>
        <w:rPr>
          <w:rFonts w:ascii="Times New Roman" w:hAnsi="Times New Roman" w:cs="Times New Roman"/>
          <w:sz w:val="28"/>
          <w:szCs w:val="28"/>
        </w:rPr>
        <w:t>2.3. отдел по жилищной политики;</w:t>
      </w:r>
      <w:proofErr w:type="gramEnd"/>
    </w:p>
    <w:p w:rsidR="004F6CC6" w:rsidRDefault="004F6CC6" w:rsidP="004F6CC6">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2.4. отдел безопасности;</w:t>
      </w:r>
    </w:p>
    <w:p w:rsidR="004F6CC6" w:rsidRDefault="004F6CC6" w:rsidP="004F6CC6">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2.5. контрольно-ревизионный отдел;</w:t>
      </w:r>
    </w:p>
    <w:p w:rsidR="004F6CC6" w:rsidRDefault="004F6CC6" w:rsidP="004F6CC6">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2.6. отдел по защите прав детей;</w:t>
      </w:r>
    </w:p>
    <w:p w:rsidR="004F6CC6" w:rsidRDefault="004F6CC6" w:rsidP="004F6CC6">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2.7. отдел по экологии и природопользованию;</w:t>
      </w:r>
    </w:p>
    <w:p w:rsidR="004F6CC6" w:rsidRDefault="004F6CC6" w:rsidP="004F6CC6">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2.8. управление муниципального контроля;</w:t>
      </w:r>
    </w:p>
    <w:p w:rsidR="004F6CC6" w:rsidRDefault="004F6CC6" w:rsidP="004F6CC6">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2.9. управление экономической политики;</w:t>
      </w:r>
    </w:p>
    <w:p w:rsidR="004F6CC6" w:rsidRDefault="004F6CC6" w:rsidP="004F6CC6">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2.10. отдел муниципальных закупок;</w:t>
      </w:r>
    </w:p>
    <w:p w:rsidR="004F6CC6" w:rsidRDefault="004F6CC6" w:rsidP="004F6CC6">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2.11. отдел муниципальной службы и кадров;</w:t>
      </w:r>
    </w:p>
    <w:p w:rsidR="004F6CC6" w:rsidRDefault="004F6CC6" w:rsidP="004F6CC6">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2.12. управление внутренней политики;</w:t>
      </w:r>
    </w:p>
    <w:p w:rsidR="004F6CC6" w:rsidRDefault="004F6CC6" w:rsidP="004F6CC6">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2.13. отдел ЗАГС;</w:t>
      </w:r>
    </w:p>
    <w:p w:rsidR="004F6CC6" w:rsidRDefault="004F6CC6" w:rsidP="004F6CC6">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2.14. управление бухгалтерского учета и контроля;</w:t>
      </w:r>
    </w:p>
    <w:p w:rsidR="004F6CC6" w:rsidRDefault="004F6CC6" w:rsidP="004F6CC6">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2.15. управление инновациями и информационными технологиями;</w:t>
      </w:r>
    </w:p>
    <w:p w:rsidR="004F6CC6" w:rsidRDefault="004F6CC6" w:rsidP="004F6CC6">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2.16. общий отдел;</w:t>
      </w:r>
    </w:p>
    <w:p w:rsidR="004F6CC6" w:rsidRDefault="004F6CC6" w:rsidP="004F6CC6">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2.17. отдел материально-технического обеспечения;</w:t>
      </w:r>
    </w:p>
    <w:p w:rsidR="004F6CC6" w:rsidRDefault="004F6CC6" w:rsidP="004F6CC6">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3. Отраслевые (функциональные) органы администрации города (обладающие правами юридического лица):</w:t>
      </w:r>
    </w:p>
    <w:p w:rsidR="004F6CC6" w:rsidRDefault="004F6CC6" w:rsidP="004F6CC6">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3.1. финансовое управление;</w:t>
      </w:r>
    </w:p>
    <w:p w:rsidR="004F6CC6" w:rsidRDefault="004F6CC6" w:rsidP="004F6CC6">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3.2. управление имущественных отношений;</w:t>
      </w:r>
    </w:p>
    <w:p w:rsidR="004F6CC6" w:rsidRDefault="004F6CC6" w:rsidP="004F6CC6">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3.3. комитет по архитектуре и градостроительству;</w:t>
      </w:r>
    </w:p>
    <w:p w:rsidR="004F6CC6" w:rsidRDefault="004F6CC6" w:rsidP="004F6CC6">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3.4. управление образования;</w:t>
      </w:r>
    </w:p>
    <w:p w:rsidR="004F6CC6" w:rsidRDefault="004F6CC6" w:rsidP="004F6CC6">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3.5. управление культуры;</w:t>
      </w:r>
    </w:p>
    <w:p w:rsidR="004F6CC6" w:rsidRDefault="004F6CC6" w:rsidP="004F6CC6">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3.6. комитет по физической культуре и спорту.</w:t>
      </w:r>
    </w:p>
    <w:p w:rsidR="004F6CC6" w:rsidRDefault="004F6CC6" w:rsidP="004F6CC6">
      <w:pPr>
        <w:pStyle w:val="ConsPlusNormal0"/>
        <w:jc w:val="both"/>
        <w:rPr>
          <w:rFonts w:ascii="Times New Roman" w:hAnsi="Times New Roman" w:cs="Times New Roman"/>
          <w:sz w:val="28"/>
          <w:szCs w:val="28"/>
        </w:rPr>
      </w:pPr>
    </w:p>
    <w:p w:rsidR="004F6CC6" w:rsidRDefault="004F6CC6" w:rsidP="004F6CC6">
      <w:pPr>
        <w:spacing w:line="240" w:lineRule="exact"/>
        <w:jc w:val="center"/>
        <w:rPr>
          <w:b/>
          <w:bCs/>
          <w:sz w:val="28"/>
          <w:szCs w:val="28"/>
        </w:rPr>
      </w:pPr>
    </w:p>
    <w:p w:rsidR="004F6CC6" w:rsidRDefault="004F6CC6" w:rsidP="004F6CC6">
      <w:pPr>
        <w:spacing w:line="240" w:lineRule="exact"/>
        <w:jc w:val="center"/>
        <w:rPr>
          <w:b/>
          <w:bCs/>
          <w:sz w:val="28"/>
          <w:szCs w:val="28"/>
        </w:rPr>
      </w:pPr>
    </w:p>
    <w:p w:rsidR="004F6CC6" w:rsidRDefault="004F6CC6" w:rsidP="004F6CC6">
      <w:pPr>
        <w:spacing w:line="240" w:lineRule="exact"/>
        <w:jc w:val="center"/>
        <w:rPr>
          <w:b/>
          <w:bCs/>
          <w:sz w:val="28"/>
          <w:szCs w:val="28"/>
        </w:rPr>
      </w:pPr>
    </w:p>
    <w:p w:rsidR="004F6CC6" w:rsidRDefault="004F6CC6" w:rsidP="004F6CC6">
      <w:pPr>
        <w:spacing w:line="240" w:lineRule="exact"/>
        <w:jc w:val="center"/>
        <w:rPr>
          <w:b/>
          <w:bCs/>
          <w:sz w:val="28"/>
          <w:szCs w:val="28"/>
        </w:rPr>
      </w:pPr>
    </w:p>
    <w:p w:rsidR="004F6CC6" w:rsidRDefault="004F6CC6" w:rsidP="004F6CC6">
      <w:pPr>
        <w:spacing w:line="240" w:lineRule="exact"/>
        <w:jc w:val="center"/>
        <w:rPr>
          <w:b/>
          <w:bCs/>
          <w:sz w:val="28"/>
          <w:szCs w:val="28"/>
        </w:rPr>
      </w:pPr>
    </w:p>
    <w:p w:rsidR="004F6CC6" w:rsidRDefault="004F6CC6" w:rsidP="004F6CC6">
      <w:pPr>
        <w:spacing w:line="240" w:lineRule="exact"/>
        <w:rPr>
          <w:b/>
          <w:bCs/>
          <w:sz w:val="28"/>
          <w:szCs w:val="28"/>
        </w:rPr>
      </w:pPr>
    </w:p>
    <w:p w:rsidR="004F6CC6" w:rsidRDefault="004F6CC6" w:rsidP="004F6CC6">
      <w:pPr>
        <w:spacing w:line="240" w:lineRule="exact"/>
        <w:rPr>
          <w:b/>
          <w:bCs/>
          <w:sz w:val="28"/>
          <w:szCs w:val="28"/>
        </w:rPr>
      </w:pPr>
    </w:p>
    <w:p w:rsidR="004F6CC6" w:rsidRDefault="004F6CC6" w:rsidP="004F6CC6">
      <w:pPr>
        <w:spacing w:line="240" w:lineRule="exact"/>
        <w:rPr>
          <w:b/>
          <w:bCs/>
          <w:sz w:val="28"/>
          <w:szCs w:val="28"/>
        </w:rPr>
      </w:pPr>
    </w:p>
    <w:p w:rsidR="004F6CC6" w:rsidRDefault="004F6CC6" w:rsidP="004F6CC6">
      <w:pPr>
        <w:spacing w:line="240" w:lineRule="exact"/>
        <w:rPr>
          <w:b/>
          <w:bCs/>
          <w:sz w:val="28"/>
          <w:szCs w:val="28"/>
        </w:rPr>
      </w:pPr>
    </w:p>
    <w:p w:rsidR="005F3D8A" w:rsidRDefault="005F3D8A" w:rsidP="004F6CC6">
      <w:pPr>
        <w:spacing w:line="240" w:lineRule="exact"/>
        <w:rPr>
          <w:b/>
          <w:bCs/>
          <w:sz w:val="28"/>
          <w:szCs w:val="28"/>
        </w:rPr>
      </w:pPr>
    </w:p>
    <w:p w:rsidR="005F3D8A" w:rsidRDefault="005F3D8A" w:rsidP="004F6CC6">
      <w:pPr>
        <w:spacing w:line="240" w:lineRule="exact"/>
        <w:rPr>
          <w:b/>
          <w:bCs/>
          <w:sz w:val="28"/>
          <w:szCs w:val="28"/>
        </w:rPr>
      </w:pPr>
    </w:p>
    <w:p w:rsidR="005F3D8A" w:rsidRDefault="005F3D8A" w:rsidP="004F6CC6">
      <w:pPr>
        <w:spacing w:line="240" w:lineRule="exact"/>
        <w:rPr>
          <w:b/>
          <w:bCs/>
          <w:sz w:val="28"/>
          <w:szCs w:val="28"/>
        </w:rPr>
      </w:pPr>
    </w:p>
    <w:p w:rsidR="005F3D8A" w:rsidRDefault="005F3D8A" w:rsidP="004F6CC6">
      <w:pPr>
        <w:spacing w:line="240" w:lineRule="exact"/>
        <w:rPr>
          <w:b/>
          <w:bCs/>
          <w:sz w:val="28"/>
          <w:szCs w:val="28"/>
        </w:rPr>
      </w:pPr>
    </w:p>
    <w:p w:rsidR="005F3D8A" w:rsidRDefault="005F3D8A" w:rsidP="004F6CC6">
      <w:pPr>
        <w:spacing w:line="240" w:lineRule="exact"/>
        <w:rPr>
          <w:b/>
          <w:bCs/>
          <w:sz w:val="28"/>
          <w:szCs w:val="28"/>
        </w:rPr>
      </w:pPr>
    </w:p>
    <w:p w:rsidR="005F3D8A" w:rsidRDefault="005F3D8A" w:rsidP="004F6CC6">
      <w:pPr>
        <w:spacing w:line="240" w:lineRule="exact"/>
        <w:rPr>
          <w:b/>
          <w:bCs/>
          <w:sz w:val="28"/>
          <w:szCs w:val="28"/>
        </w:rPr>
      </w:pPr>
    </w:p>
    <w:p w:rsidR="005F3D8A" w:rsidRDefault="005F3D8A" w:rsidP="004F6CC6">
      <w:pPr>
        <w:spacing w:line="240" w:lineRule="exact"/>
        <w:rPr>
          <w:b/>
          <w:bCs/>
          <w:sz w:val="28"/>
          <w:szCs w:val="28"/>
        </w:rPr>
      </w:pPr>
    </w:p>
    <w:p w:rsidR="005F3D8A" w:rsidRDefault="005F3D8A" w:rsidP="004F6CC6">
      <w:pPr>
        <w:spacing w:line="240" w:lineRule="exact"/>
        <w:rPr>
          <w:b/>
          <w:bCs/>
          <w:sz w:val="28"/>
          <w:szCs w:val="28"/>
        </w:rPr>
      </w:pPr>
    </w:p>
    <w:p w:rsidR="005F3D8A" w:rsidRDefault="005F3D8A" w:rsidP="004F6CC6">
      <w:pPr>
        <w:spacing w:line="240" w:lineRule="exact"/>
        <w:rPr>
          <w:b/>
          <w:bCs/>
          <w:sz w:val="28"/>
          <w:szCs w:val="28"/>
        </w:rPr>
      </w:pPr>
    </w:p>
    <w:p w:rsidR="005F3D8A" w:rsidRDefault="005F3D8A" w:rsidP="004F6CC6">
      <w:pPr>
        <w:spacing w:line="240" w:lineRule="exact"/>
        <w:rPr>
          <w:b/>
          <w:bCs/>
          <w:sz w:val="28"/>
          <w:szCs w:val="28"/>
        </w:rPr>
      </w:pPr>
    </w:p>
    <w:p w:rsidR="005F3D8A" w:rsidRDefault="005F3D8A" w:rsidP="004F6CC6">
      <w:pPr>
        <w:spacing w:line="240" w:lineRule="exact"/>
        <w:rPr>
          <w:b/>
          <w:bCs/>
          <w:sz w:val="28"/>
          <w:szCs w:val="28"/>
        </w:rPr>
      </w:pPr>
    </w:p>
    <w:p w:rsidR="005F3D8A" w:rsidRDefault="005F3D8A" w:rsidP="004F6CC6">
      <w:pPr>
        <w:spacing w:line="240" w:lineRule="exact"/>
        <w:rPr>
          <w:b/>
          <w:bCs/>
          <w:sz w:val="28"/>
          <w:szCs w:val="28"/>
        </w:rPr>
      </w:pPr>
    </w:p>
    <w:p w:rsidR="005F3D8A" w:rsidRDefault="005F3D8A" w:rsidP="004F6CC6">
      <w:pPr>
        <w:spacing w:line="240" w:lineRule="exact"/>
        <w:rPr>
          <w:b/>
          <w:bCs/>
          <w:sz w:val="28"/>
          <w:szCs w:val="28"/>
        </w:rPr>
      </w:pPr>
    </w:p>
    <w:p w:rsidR="005F3D8A" w:rsidRDefault="00B44D04" w:rsidP="004F6CC6">
      <w:pPr>
        <w:spacing w:line="240" w:lineRule="exact"/>
        <w:rPr>
          <w:b/>
          <w:bCs/>
          <w:sz w:val="28"/>
          <w:szCs w:val="28"/>
        </w:rPr>
      </w:pPr>
      <w:r>
        <w:rPr>
          <w:b/>
          <w:bCs/>
          <w:sz w:val="28"/>
          <w:szCs w:val="28"/>
        </w:rPr>
        <w:t>27.07.2016 № 1078</w:t>
      </w:r>
    </w:p>
    <w:p w:rsidR="005F3D8A" w:rsidRDefault="005F3D8A" w:rsidP="004F6CC6">
      <w:pPr>
        <w:spacing w:line="240" w:lineRule="exact"/>
        <w:rPr>
          <w:b/>
          <w:bCs/>
          <w:sz w:val="28"/>
          <w:szCs w:val="28"/>
        </w:rPr>
      </w:pPr>
    </w:p>
    <w:p w:rsidR="005F3D8A" w:rsidRDefault="005F3D8A" w:rsidP="004F6CC6">
      <w:pPr>
        <w:spacing w:line="240" w:lineRule="exact"/>
        <w:rPr>
          <w:b/>
          <w:bCs/>
          <w:sz w:val="28"/>
          <w:szCs w:val="28"/>
        </w:rPr>
      </w:pPr>
    </w:p>
    <w:p w:rsidR="005F3D8A" w:rsidRDefault="005F3D8A" w:rsidP="004F6CC6">
      <w:pPr>
        <w:spacing w:line="240" w:lineRule="exact"/>
        <w:rPr>
          <w:b/>
          <w:bCs/>
          <w:sz w:val="28"/>
          <w:szCs w:val="28"/>
        </w:rPr>
      </w:pPr>
    </w:p>
    <w:p w:rsidR="004F6CC6" w:rsidRDefault="004F6CC6" w:rsidP="004F6CC6">
      <w:pPr>
        <w:spacing w:line="240" w:lineRule="exact"/>
        <w:rPr>
          <w:b/>
          <w:bCs/>
          <w:sz w:val="28"/>
          <w:szCs w:val="28"/>
        </w:rPr>
      </w:pPr>
      <w:r>
        <w:rPr>
          <w:b/>
          <w:bCs/>
          <w:sz w:val="28"/>
          <w:szCs w:val="28"/>
        </w:rPr>
        <w:t xml:space="preserve">О внесении изменений в решение </w:t>
      </w:r>
    </w:p>
    <w:p w:rsidR="004F6CC6" w:rsidRDefault="004F6CC6" w:rsidP="004F6CC6">
      <w:pPr>
        <w:spacing w:line="240" w:lineRule="exact"/>
        <w:rPr>
          <w:b/>
          <w:bCs/>
          <w:sz w:val="28"/>
          <w:szCs w:val="28"/>
        </w:rPr>
      </w:pPr>
      <w:r>
        <w:rPr>
          <w:b/>
          <w:bCs/>
          <w:sz w:val="28"/>
          <w:szCs w:val="28"/>
        </w:rPr>
        <w:t xml:space="preserve">Соликамской городской Думы </w:t>
      </w:r>
    </w:p>
    <w:p w:rsidR="004F6CC6" w:rsidRDefault="004F6CC6" w:rsidP="004F6CC6">
      <w:pPr>
        <w:spacing w:line="240" w:lineRule="exact"/>
        <w:rPr>
          <w:b/>
          <w:bCs/>
          <w:sz w:val="28"/>
          <w:szCs w:val="28"/>
        </w:rPr>
      </w:pPr>
      <w:r>
        <w:rPr>
          <w:b/>
          <w:bCs/>
          <w:sz w:val="28"/>
          <w:szCs w:val="28"/>
        </w:rPr>
        <w:t xml:space="preserve">от 18.12.2015 № 947 «О бюджете </w:t>
      </w:r>
    </w:p>
    <w:p w:rsidR="004F6CC6" w:rsidRDefault="004F6CC6" w:rsidP="004F6CC6">
      <w:pPr>
        <w:spacing w:line="240" w:lineRule="exact"/>
        <w:rPr>
          <w:b/>
          <w:bCs/>
          <w:sz w:val="28"/>
          <w:szCs w:val="28"/>
        </w:rPr>
      </w:pPr>
      <w:r>
        <w:rPr>
          <w:b/>
          <w:bCs/>
          <w:sz w:val="28"/>
          <w:szCs w:val="28"/>
        </w:rPr>
        <w:t xml:space="preserve">Соликамского городского округа </w:t>
      </w:r>
    </w:p>
    <w:p w:rsidR="004F6CC6" w:rsidRDefault="004F6CC6" w:rsidP="004F6CC6">
      <w:pPr>
        <w:spacing w:line="240" w:lineRule="exact"/>
        <w:rPr>
          <w:b/>
          <w:bCs/>
          <w:sz w:val="28"/>
          <w:szCs w:val="28"/>
        </w:rPr>
      </w:pPr>
      <w:r>
        <w:rPr>
          <w:b/>
          <w:bCs/>
          <w:sz w:val="28"/>
          <w:szCs w:val="28"/>
        </w:rPr>
        <w:t xml:space="preserve">на 2016 год и плановый период </w:t>
      </w:r>
    </w:p>
    <w:p w:rsidR="004F6CC6" w:rsidRDefault="004F6CC6" w:rsidP="004F6CC6">
      <w:pPr>
        <w:spacing w:line="240" w:lineRule="exact"/>
        <w:rPr>
          <w:b/>
          <w:bCs/>
          <w:sz w:val="28"/>
          <w:szCs w:val="28"/>
        </w:rPr>
      </w:pPr>
      <w:r>
        <w:rPr>
          <w:b/>
          <w:bCs/>
          <w:sz w:val="28"/>
          <w:szCs w:val="28"/>
        </w:rPr>
        <w:t>2017 и 2018 годов»</w:t>
      </w:r>
    </w:p>
    <w:p w:rsidR="004F6CC6" w:rsidRDefault="004F6CC6" w:rsidP="004F6CC6"/>
    <w:p w:rsidR="004F6CC6" w:rsidRDefault="004F6CC6" w:rsidP="004F6CC6">
      <w:pPr>
        <w:ind w:firstLine="708"/>
        <w:jc w:val="both"/>
        <w:rPr>
          <w:sz w:val="28"/>
          <w:szCs w:val="28"/>
        </w:rPr>
      </w:pPr>
      <w:r>
        <w:rPr>
          <w:sz w:val="28"/>
          <w:szCs w:val="28"/>
        </w:rPr>
        <w:t>Рассмотрев обращение администрации города Соликамска от 20.07.2016 № 026-02-09б-264, на основании статьи 23 Устава Соликамского городского округа,</w:t>
      </w:r>
    </w:p>
    <w:p w:rsidR="004F6CC6" w:rsidRDefault="004F6CC6" w:rsidP="004F6CC6">
      <w:pPr>
        <w:jc w:val="both"/>
        <w:rPr>
          <w:sz w:val="28"/>
          <w:szCs w:val="28"/>
        </w:rPr>
      </w:pPr>
      <w:r>
        <w:rPr>
          <w:sz w:val="28"/>
          <w:szCs w:val="28"/>
        </w:rPr>
        <w:tab/>
        <w:t xml:space="preserve"> </w:t>
      </w:r>
    </w:p>
    <w:p w:rsidR="004F6CC6" w:rsidRDefault="004F6CC6" w:rsidP="004F6CC6">
      <w:pPr>
        <w:ind w:firstLine="708"/>
        <w:jc w:val="both"/>
        <w:rPr>
          <w:sz w:val="28"/>
          <w:szCs w:val="28"/>
        </w:rPr>
      </w:pPr>
      <w:r>
        <w:rPr>
          <w:sz w:val="28"/>
          <w:szCs w:val="28"/>
        </w:rPr>
        <w:t>Соликамская городская Дума РЕШИЛА:</w:t>
      </w:r>
    </w:p>
    <w:p w:rsidR="004F6CC6" w:rsidRDefault="004F6CC6" w:rsidP="004F6CC6">
      <w:pPr>
        <w:jc w:val="both"/>
        <w:rPr>
          <w:sz w:val="28"/>
          <w:szCs w:val="28"/>
        </w:rPr>
      </w:pPr>
    </w:p>
    <w:p w:rsidR="004F6CC6" w:rsidRDefault="004F6CC6" w:rsidP="004F6CC6">
      <w:pPr>
        <w:ind w:firstLine="708"/>
        <w:jc w:val="both"/>
        <w:rPr>
          <w:sz w:val="28"/>
          <w:szCs w:val="28"/>
        </w:rPr>
      </w:pPr>
      <w:r>
        <w:rPr>
          <w:sz w:val="28"/>
          <w:szCs w:val="28"/>
        </w:rPr>
        <w:t>1. Внести в решение Соликамской городской Думы от 18.12.2015 № 947              «О бюджете Соликамского городского округа на 2016 год и плановый период 2017 и 2018 годов» отдельные изменения:</w:t>
      </w:r>
    </w:p>
    <w:p w:rsidR="004F6CC6" w:rsidRDefault="004F6CC6" w:rsidP="004F6CC6">
      <w:pPr>
        <w:ind w:firstLine="708"/>
        <w:jc w:val="both"/>
        <w:rPr>
          <w:sz w:val="28"/>
          <w:szCs w:val="28"/>
        </w:rPr>
      </w:pPr>
      <w:r>
        <w:rPr>
          <w:sz w:val="28"/>
          <w:szCs w:val="28"/>
        </w:rPr>
        <w:t>1.1. Пункт 1 изложить в следующей редакции:</w:t>
      </w:r>
    </w:p>
    <w:p w:rsidR="004F6CC6" w:rsidRDefault="004F6CC6" w:rsidP="004F6CC6">
      <w:pPr>
        <w:autoSpaceDE w:val="0"/>
        <w:autoSpaceDN w:val="0"/>
        <w:adjustRightInd w:val="0"/>
        <w:ind w:firstLine="708"/>
        <w:jc w:val="both"/>
        <w:rPr>
          <w:sz w:val="28"/>
          <w:szCs w:val="28"/>
        </w:rPr>
      </w:pPr>
      <w:r>
        <w:rPr>
          <w:sz w:val="28"/>
          <w:szCs w:val="28"/>
        </w:rPr>
        <w:t>«1. Утвердить основные характеристики бюджета Соликамского городского округа на 2016 год:</w:t>
      </w:r>
    </w:p>
    <w:p w:rsidR="004F6CC6" w:rsidRDefault="004F6CC6" w:rsidP="004F6CC6">
      <w:pPr>
        <w:numPr>
          <w:ilvl w:val="0"/>
          <w:numId w:val="2"/>
        </w:numPr>
        <w:autoSpaceDE w:val="0"/>
        <w:autoSpaceDN w:val="0"/>
        <w:adjustRightInd w:val="0"/>
        <w:ind w:left="0" w:firstLine="0"/>
        <w:jc w:val="both"/>
        <w:rPr>
          <w:sz w:val="28"/>
          <w:szCs w:val="28"/>
        </w:rPr>
      </w:pPr>
      <w:r>
        <w:rPr>
          <w:sz w:val="28"/>
          <w:szCs w:val="28"/>
        </w:rPr>
        <w:t>прогнозируемый общий объем доходов бюджета в сумме 2 011 570,0 тыс. руб.;</w:t>
      </w:r>
    </w:p>
    <w:p w:rsidR="004F6CC6" w:rsidRDefault="004F6CC6" w:rsidP="004F6CC6">
      <w:pPr>
        <w:numPr>
          <w:ilvl w:val="0"/>
          <w:numId w:val="2"/>
        </w:numPr>
        <w:autoSpaceDE w:val="0"/>
        <w:autoSpaceDN w:val="0"/>
        <w:adjustRightInd w:val="0"/>
        <w:ind w:left="0" w:firstLine="0"/>
        <w:jc w:val="both"/>
        <w:rPr>
          <w:sz w:val="28"/>
          <w:szCs w:val="28"/>
        </w:rPr>
      </w:pPr>
      <w:r>
        <w:rPr>
          <w:sz w:val="28"/>
          <w:szCs w:val="28"/>
        </w:rPr>
        <w:t xml:space="preserve">общий объем расходов бюджета в сумме 2 176 716,8 тыс. руб.; </w:t>
      </w:r>
    </w:p>
    <w:p w:rsidR="004F6CC6" w:rsidRDefault="004F6CC6" w:rsidP="004F6CC6">
      <w:pPr>
        <w:numPr>
          <w:ilvl w:val="0"/>
          <w:numId w:val="2"/>
        </w:numPr>
        <w:autoSpaceDE w:val="0"/>
        <w:autoSpaceDN w:val="0"/>
        <w:adjustRightInd w:val="0"/>
        <w:ind w:left="0" w:firstLine="0"/>
        <w:jc w:val="both"/>
        <w:rPr>
          <w:sz w:val="28"/>
          <w:szCs w:val="28"/>
        </w:rPr>
      </w:pPr>
      <w:r>
        <w:rPr>
          <w:sz w:val="28"/>
          <w:szCs w:val="28"/>
        </w:rPr>
        <w:t>дефицит бюджета в сумме 165 146,8 тыс. руб.».</w:t>
      </w:r>
    </w:p>
    <w:p w:rsidR="004F6CC6" w:rsidRDefault="004F6CC6" w:rsidP="004F6CC6">
      <w:pPr>
        <w:autoSpaceDE w:val="0"/>
        <w:autoSpaceDN w:val="0"/>
        <w:adjustRightInd w:val="0"/>
        <w:ind w:firstLine="708"/>
        <w:jc w:val="both"/>
        <w:rPr>
          <w:sz w:val="28"/>
          <w:szCs w:val="28"/>
        </w:rPr>
      </w:pPr>
      <w:r>
        <w:rPr>
          <w:sz w:val="28"/>
          <w:szCs w:val="28"/>
        </w:rPr>
        <w:t xml:space="preserve">1.2. В таблице в приложении 4 к решению Соликамской городской Думы от 18.12.2015 № 947 «Распределение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Pr>
          <w:sz w:val="28"/>
          <w:szCs w:val="28"/>
        </w:rPr>
        <w:t>видов расходов классификации расходов бюджета</w:t>
      </w:r>
      <w:proofErr w:type="gramEnd"/>
      <w:r>
        <w:rPr>
          <w:sz w:val="28"/>
          <w:szCs w:val="28"/>
        </w:rPr>
        <w:t xml:space="preserve"> на 2016 год» учесть отдельные изменения согласно приложению 1 к настоящему решению.</w:t>
      </w:r>
    </w:p>
    <w:p w:rsidR="004F6CC6" w:rsidRDefault="004F6CC6" w:rsidP="004F6CC6">
      <w:pPr>
        <w:ind w:firstLine="708"/>
        <w:jc w:val="both"/>
        <w:rPr>
          <w:sz w:val="28"/>
          <w:szCs w:val="28"/>
        </w:rPr>
      </w:pPr>
      <w:r>
        <w:rPr>
          <w:sz w:val="28"/>
          <w:szCs w:val="28"/>
        </w:rPr>
        <w:lastRenderedPageBreak/>
        <w:t>1.3.  В таблице в приложении 6 к решению Соликамской городской Думы от 18.12.2015 № 947 «Ведомственная структура расходов на 2016 год» учесть отдельные изменения согласно приложению 2 к настоящему решению.</w:t>
      </w:r>
    </w:p>
    <w:p w:rsidR="004F6CC6" w:rsidRDefault="004F6CC6" w:rsidP="004F6CC6">
      <w:pPr>
        <w:ind w:firstLine="708"/>
        <w:jc w:val="both"/>
        <w:rPr>
          <w:sz w:val="28"/>
          <w:szCs w:val="28"/>
        </w:rPr>
      </w:pPr>
      <w:r>
        <w:rPr>
          <w:sz w:val="28"/>
          <w:szCs w:val="28"/>
        </w:rPr>
        <w:t>1.4.  Пункт 8 изложить в следующей редакции:</w:t>
      </w:r>
    </w:p>
    <w:p w:rsidR="004F6CC6" w:rsidRDefault="004F6CC6" w:rsidP="004F6CC6">
      <w:pPr>
        <w:ind w:firstLine="708"/>
        <w:jc w:val="both"/>
        <w:rPr>
          <w:sz w:val="28"/>
          <w:szCs w:val="28"/>
        </w:rPr>
      </w:pPr>
      <w:r>
        <w:rPr>
          <w:sz w:val="28"/>
          <w:szCs w:val="28"/>
        </w:rPr>
        <w:t>«8. Установить источники внутреннего финансирования дефицита бюджета Соликамского городского округа на 2016 год в сумме 165 146,8 тыс. руб. согласно приложению 8 к настоящему решению</w:t>
      </w:r>
      <w:proofErr w:type="gramStart"/>
      <w:r>
        <w:rPr>
          <w:sz w:val="28"/>
          <w:szCs w:val="28"/>
        </w:rPr>
        <w:t>.».</w:t>
      </w:r>
      <w:proofErr w:type="gramEnd"/>
    </w:p>
    <w:p w:rsidR="004F6CC6" w:rsidRDefault="004F6CC6" w:rsidP="004F6CC6">
      <w:pPr>
        <w:ind w:firstLine="708"/>
        <w:jc w:val="both"/>
        <w:rPr>
          <w:sz w:val="28"/>
          <w:szCs w:val="28"/>
        </w:rPr>
      </w:pPr>
      <w:r>
        <w:rPr>
          <w:sz w:val="28"/>
          <w:szCs w:val="28"/>
        </w:rPr>
        <w:t>1.5.</w:t>
      </w:r>
      <w:r>
        <w:t xml:space="preserve"> </w:t>
      </w:r>
      <w:r>
        <w:rPr>
          <w:sz w:val="28"/>
          <w:szCs w:val="28"/>
        </w:rPr>
        <w:t>Таблицу в приложении 8 к решению Соликамской городской Думы от 18.12.2015 № 947 «Источники внутреннего финансирования дефицита бюджета Соликамского городского округа на 2016 год» изложить согласно приложению 3 к настоящему решению.</w:t>
      </w:r>
    </w:p>
    <w:p w:rsidR="004F6CC6" w:rsidRDefault="004F6CC6" w:rsidP="004F6CC6">
      <w:pPr>
        <w:ind w:firstLine="708"/>
        <w:jc w:val="both"/>
        <w:rPr>
          <w:sz w:val="28"/>
          <w:szCs w:val="28"/>
        </w:rPr>
      </w:pPr>
      <w:r>
        <w:rPr>
          <w:sz w:val="28"/>
          <w:szCs w:val="28"/>
        </w:rPr>
        <w:t xml:space="preserve">2. Настоящее решение вступает в силу со дня его официального опубликования в газете «Соликамский рабочий». </w:t>
      </w:r>
    </w:p>
    <w:p w:rsidR="004F6CC6" w:rsidRDefault="004F6CC6" w:rsidP="004F6CC6">
      <w:pPr>
        <w:jc w:val="both"/>
        <w:rPr>
          <w:sz w:val="28"/>
          <w:szCs w:val="28"/>
        </w:rPr>
      </w:pPr>
    </w:p>
    <w:p w:rsidR="004F6CC6" w:rsidRDefault="004F6CC6" w:rsidP="004F6CC6">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4F6CC6" w:rsidRDefault="005F3D8A" w:rsidP="004F6CC6">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w:t>
      </w:r>
      <w:r w:rsidR="004F6CC6">
        <w:rPr>
          <w:sz w:val="28"/>
          <w:szCs w:val="28"/>
        </w:rPr>
        <w:t>глава администрации города Соликамска</w:t>
      </w:r>
    </w:p>
    <w:p w:rsidR="004F6CC6" w:rsidRDefault="004F6CC6" w:rsidP="004F6CC6">
      <w:pPr>
        <w:autoSpaceDE w:val="0"/>
        <w:autoSpaceDN w:val="0"/>
        <w:adjustRightInd w:val="0"/>
        <w:spacing w:line="240" w:lineRule="exact"/>
        <w:ind w:left="1416"/>
        <w:jc w:val="both"/>
        <w:outlineLvl w:val="0"/>
        <w:rPr>
          <w:sz w:val="28"/>
          <w:szCs w:val="28"/>
        </w:rPr>
      </w:pPr>
      <w:r>
        <w:rPr>
          <w:sz w:val="28"/>
          <w:szCs w:val="28"/>
        </w:rPr>
        <w:t xml:space="preserve">       Н.А.Осокин</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4F6CC6" w:rsidRDefault="004F6CC6" w:rsidP="004F6CC6">
      <w:pPr>
        <w:autoSpaceDE w:val="0"/>
        <w:autoSpaceDN w:val="0"/>
        <w:adjustRightInd w:val="0"/>
        <w:spacing w:line="240" w:lineRule="exact"/>
        <w:jc w:val="both"/>
        <w:outlineLvl w:val="0"/>
        <w:rPr>
          <w:sz w:val="28"/>
          <w:szCs w:val="28"/>
        </w:rPr>
      </w:pPr>
    </w:p>
    <w:p w:rsidR="004F6CC6" w:rsidRDefault="004F6CC6" w:rsidP="004F6CC6">
      <w:pPr>
        <w:autoSpaceDE w:val="0"/>
        <w:autoSpaceDN w:val="0"/>
        <w:adjustRightInd w:val="0"/>
        <w:spacing w:line="360" w:lineRule="exact"/>
        <w:ind w:firstLine="709"/>
        <w:jc w:val="both"/>
        <w:rPr>
          <w:sz w:val="28"/>
          <w:szCs w:val="28"/>
        </w:rPr>
      </w:pPr>
    </w:p>
    <w:p w:rsidR="004F6CC6" w:rsidRDefault="004F6CC6" w:rsidP="004F6CC6">
      <w:pPr>
        <w:autoSpaceDE w:val="0"/>
        <w:autoSpaceDN w:val="0"/>
        <w:adjustRightInd w:val="0"/>
        <w:spacing w:line="360" w:lineRule="exact"/>
        <w:ind w:firstLine="709"/>
        <w:jc w:val="both"/>
        <w:rPr>
          <w:sz w:val="28"/>
          <w:szCs w:val="28"/>
        </w:rPr>
      </w:pPr>
    </w:p>
    <w:p w:rsidR="004F6CC6" w:rsidRDefault="004F6CC6" w:rsidP="004F6CC6">
      <w:pPr>
        <w:jc w:val="both"/>
        <w:rPr>
          <w:sz w:val="28"/>
          <w:szCs w:val="28"/>
        </w:rPr>
      </w:pPr>
      <w:bookmarkStart w:id="2" w:name="_GoBack"/>
      <w:bookmarkEnd w:id="2"/>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spacing w:line="240" w:lineRule="exact"/>
        <w:ind w:right="-6"/>
        <w:jc w:val="both"/>
        <w:rPr>
          <w:b/>
          <w:bCs/>
          <w:sz w:val="28"/>
          <w:szCs w:val="28"/>
        </w:rPr>
      </w:pPr>
    </w:p>
    <w:p w:rsidR="004F6CC6" w:rsidRDefault="004F6CC6" w:rsidP="004F6CC6">
      <w:pPr>
        <w:spacing w:line="240" w:lineRule="exact"/>
        <w:ind w:right="-6"/>
        <w:jc w:val="both"/>
        <w:rPr>
          <w:b/>
          <w:bCs/>
          <w:sz w:val="28"/>
          <w:szCs w:val="28"/>
        </w:rPr>
      </w:pPr>
    </w:p>
    <w:p w:rsidR="004F6CC6" w:rsidRDefault="004F6CC6" w:rsidP="004F6CC6">
      <w:pPr>
        <w:spacing w:line="240" w:lineRule="exact"/>
        <w:ind w:right="-6"/>
        <w:jc w:val="both"/>
        <w:rPr>
          <w:b/>
          <w:bCs/>
          <w:sz w:val="28"/>
          <w:szCs w:val="28"/>
        </w:rPr>
      </w:pPr>
    </w:p>
    <w:p w:rsidR="004F6CC6" w:rsidRDefault="004F6CC6" w:rsidP="004F6CC6">
      <w:pPr>
        <w:spacing w:line="240" w:lineRule="exact"/>
        <w:ind w:right="-6"/>
        <w:jc w:val="both"/>
        <w:rPr>
          <w:b/>
          <w:bCs/>
          <w:sz w:val="28"/>
          <w:szCs w:val="28"/>
        </w:rPr>
      </w:pPr>
    </w:p>
    <w:p w:rsidR="004F6CC6" w:rsidRDefault="004F6CC6" w:rsidP="004F6CC6">
      <w:pPr>
        <w:spacing w:line="240" w:lineRule="exact"/>
        <w:ind w:right="-6"/>
        <w:jc w:val="both"/>
        <w:rPr>
          <w:b/>
          <w:bCs/>
          <w:sz w:val="28"/>
          <w:szCs w:val="28"/>
        </w:rPr>
      </w:pPr>
    </w:p>
    <w:p w:rsidR="004F6CC6" w:rsidRDefault="004F6CC6" w:rsidP="004F6CC6">
      <w:pPr>
        <w:spacing w:line="240" w:lineRule="exact"/>
        <w:ind w:right="-6"/>
        <w:jc w:val="both"/>
        <w:rPr>
          <w:b/>
          <w:bCs/>
          <w:sz w:val="28"/>
          <w:szCs w:val="28"/>
        </w:rPr>
      </w:pPr>
    </w:p>
    <w:p w:rsidR="004F6CC6" w:rsidRDefault="004F6CC6" w:rsidP="004F6CC6">
      <w:pPr>
        <w:spacing w:line="240" w:lineRule="exact"/>
        <w:ind w:right="-6"/>
        <w:jc w:val="both"/>
        <w:rPr>
          <w:b/>
          <w:bCs/>
          <w:sz w:val="28"/>
          <w:szCs w:val="28"/>
        </w:rPr>
      </w:pPr>
    </w:p>
    <w:p w:rsidR="004F6CC6" w:rsidRDefault="004F6CC6" w:rsidP="004F6CC6">
      <w:pPr>
        <w:spacing w:line="240" w:lineRule="exact"/>
        <w:ind w:right="-6"/>
        <w:jc w:val="both"/>
        <w:rPr>
          <w:b/>
          <w:bCs/>
          <w:sz w:val="28"/>
          <w:szCs w:val="28"/>
        </w:rPr>
      </w:pPr>
    </w:p>
    <w:p w:rsidR="004F6CC6" w:rsidRDefault="004F6CC6" w:rsidP="004F6CC6">
      <w:pPr>
        <w:spacing w:line="240" w:lineRule="exact"/>
        <w:ind w:right="-6"/>
        <w:jc w:val="both"/>
        <w:rPr>
          <w:b/>
          <w:bCs/>
          <w:sz w:val="28"/>
          <w:szCs w:val="28"/>
        </w:rPr>
      </w:pPr>
    </w:p>
    <w:p w:rsidR="004F6CC6" w:rsidRDefault="004F6CC6" w:rsidP="004F6CC6">
      <w:pPr>
        <w:spacing w:line="240" w:lineRule="exact"/>
        <w:ind w:right="-6"/>
        <w:jc w:val="both"/>
        <w:rPr>
          <w:b/>
          <w:bCs/>
          <w:sz w:val="28"/>
          <w:szCs w:val="28"/>
        </w:rPr>
      </w:pPr>
    </w:p>
    <w:p w:rsidR="004F6CC6" w:rsidRDefault="004F6CC6" w:rsidP="004F6CC6">
      <w:pPr>
        <w:spacing w:line="240" w:lineRule="exact"/>
        <w:ind w:right="-6"/>
        <w:jc w:val="both"/>
        <w:rPr>
          <w:b/>
          <w:bCs/>
          <w:sz w:val="28"/>
          <w:szCs w:val="28"/>
        </w:rPr>
      </w:pPr>
    </w:p>
    <w:p w:rsidR="004F6CC6" w:rsidRDefault="004F6CC6" w:rsidP="004F6CC6">
      <w:pPr>
        <w:spacing w:line="240" w:lineRule="exact"/>
        <w:ind w:right="-6"/>
        <w:jc w:val="both"/>
        <w:rPr>
          <w:b/>
          <w:bCs/>
          <w:sz w:val="28"/>
          <w:szCs w:val="28"/>
        </w:rPr>
      </w:pPr>
    </w:p>
    <w:p w:rsidR="004F6CC6" w:rsidRDefault="004F6CC6" w:rsidP="004F6CC6">
      <w:pPr>
        <w:spacing w:line="240" w:lineRule="exact"/>
        <w:ind w:right="-6"/>
        <w:jc w:val="both"/>
        <w:rPr>
          <w:b/>
          <w:bCs/>
          <w:sz w:val="28"/>
          <w:szCs w:val="28"/>
        </w:rPr>
      </w:pPr>
    </w:p>
    <w:p w:rsidR="004F6CC6" w:rsidRDefault="004F6CC6" w:rsidP="004F6CC6">
      <w:pPr>
        <w:spacing w:line="240" w:lineRule="exact"/>
        <w:ind w:right="-6"/>
        <w:jc w:val="both"/>
        <w:rPr>
          <w:b/>
          <w:bCs/>
          <w:sz w:val="28"/>
          <w:szCs w:val="28"/>
        </w:rPr>
      </w:pPr>
    </w:p>
    <w:p w:rsidR="004F6CC6" w:rsidRDefault="004F6CC6" w:rsidP="004F6CC6">
      <w:pPr>
        <w:spacing w:line="240" w:lineRule="exact"/>
        <w:ind w:right="-6"/>
        <w:jc w:val="both"/>
        <w:rPr>
          <w:b/>
          <w:bCs/>
          <w:sz w:val="28"/>
          <w:szCs w:val="28"/>
        </w:rPr>
      </w:pPr>
    </w:p>
    <w:p w:rsidR="004F6CC6" w:rsidRDefault="004F6CC6" w:rsidP="004F6CC6">
      <w:pPr>
        <w:spacing w:line="240" w:lineRule="exact"/>
        <w:ind w:right="-6"/>
        <w:jc w:val="both"/>
        <w:rPr>
          <w:b/>
          <w:bCs/>
          <w:sz w:val="28"/>
          <w:szCs w:val="28"/>
        </w:rPr>
      </w:pPr>
    </w:p>
    <w:p w:rsidR="00C12D6F" w:rsidRDefault="00C12D6F" w:rsidP="004F6CC6">
      <w:pPr>
        <w:spacing w:line="240" w:lineRule="exact"/>
        <w:ind w:right="-6"/>
        <w:jc w:val="both"/>
        <w:rPr>
          <w:b/>
          <w:bCs/>
          <w:sz w:val="28"/>
          <w:szCs w:val="28"/>
        </w:rPr>
      </w:pPr>
    </w:p>
    <w:p w:rsidR="00C12D6F" w:rsidRDefault="00C12D6F" w:rsidP="004F6CC6">
      <w:pPr>
        <w:spacing w:line="240" w:lineRule="exact"/>
        <w:ind w:right="-6"/>
        <w:jc w:val="both"/>
        <w:rPr>
          <w:b/>
          <w:bCs/>
          <w:sz w:val="28"/>
          <w:szCs w:val="28"/>
        </w:rPr>
      </w:pPr>
    </w:p>
    <w:p w:rsidR="00C12D6F" w:rsidRDefault="00B44D04" w:rsidP="004F6CC6">
      <w:pPr>
        <w:spacing w:line="240" w:lineRule="exact"/>
        <w:ind w:right="-6"/>
        <w:jc w:val="both"/>
        <w:rPr>
          <w:b/>
          <w:bCs/>
          <w:sz w:val="28"/>
          <w:szCs w:val="28"/>
        </w:rPr>
      </w:pPr>
      <w:r>
        <w:rPr>
          <w:b/>
          <w:bCs/>
          <w:sz w:val="28"/>
          <w:szCs w:val="28"/>
        </w:rPr>
        <w:t>27.07.2016 № 1079</w:t>
      </w:r>
    </w:p>
    <w:p w:rsidR="00C12D6F" w:rsidRDefault="00C12D6F" w:rsidP="004F6CC6">
      <w:pPr>
        <w:spacing w:line="240" w:lineRule="exact"/>
        <w:ind w:right="-6"/>
        <w:jc w:val="both"/>
        <w:rPr>
          <w:b/>
          <w:bCs/>
          <w:sz w:val="28"/>
          <w:szCs w:val="28"/>
        </w:rPr>
      </w:pPr>
    </w:p>
    <w:p w:rsidR="00C12D6F" w:rsidRDefault="00C12D6F" w:rsidP="004F6CC6">
      <w:pPr>
        <w:spacing w:line="240" w:lineRule="exact"/>
        <w:ind w:right="-6"/>
        <w:jc w:val="both"/>
        <w:rPr>
          <w:b/>
          <w:bCs/>
          <w:sz w:val="28"/>
          <w:szCs w:val="28"/>
        </w:rPr>
      </w:pPr>
    </w:p>
    <w:p w:rsidR="004F6CC6" w:rsidRDefault="004F6CC6" w:rsidP="004F6CC6">
      <w:pPr>
        <w:spacing w:line="240" w:lineRule="exact"/>
        <w:ind w:right="-6"/>
        <w:jc w:val="both"/>
        <w:rPr>
          <w:b/>
          <w:bCs/>
          <w:sz w:val="28"/>
          <w:szCs w:val="28"/>
        </w:rPr>
      </w:pPr>
      <w:r>
        <w:rPr>
          <w:b/>
          <w:bCs/>
          <w:sz w:val="28"/>
          <w:szCs w:val="28"/>
        </w:rPr>
        <w:t>О внесении изменений в Положение</w:t>
      </w:r>
    </w:p>
    <w:p w:rsidR="004F6CC6" w:rsidRDefault="004F6CC6" w:rsidP="004F6CC6">
      <w:pPr>
        <w:spacing w:line="240" w:lineRule="exact"/>
        <w:ind w:right="-6"/>
        <w:jc w:val="both"/>
        <w:rPr>
          <w:b/>
          <w:bCs/>
          <w:sz w:val="28"/>
          <w:szCs w:val="28"/>
        </w:rPr>
      </w:pPr>
      <w:r>
        <w:rPr>
          <w:b/>
          <w:bCs/>
          <w:sz w:val="28"/>
          <w:szCs w:val="28"/>
        </w:rPr>
        <w:t>о размещении нестационарных торговых объектов</w:t>
      </w:r>
    </w:p>
    <w:p w:rsidR="004F6CC6" w:rsidRDefault="004F6CC6" w:rsidP="004F6CC6">
      <w:pPr>
        <w:spacing w:line="240" w:lineRule="exact"/>
        <w:ind w:right="-6"/>
        <w:jc w:val="both"/>
        <w:rPr>
          <w:b/>
          <w:bCs/>
          <w:sz w:val="28"/>
          <w:szCs w:val="28"/>
        </w:rPr>
      </w:pPr>
      <w:r>
        <w:rPr>
          <w:b/>
          <w:bCs/>
          <w:sz w:val="28"/>
          <w:szCs w:val="28"/>
        </w:rPr>
        <w:t xml:space="preserve">на территории Соликамского городского округа, </w:t>
      </w:r>
    </w:p>
    <w:p w:rsidR="004F6CC6" w:rsidRDefault="004F6CC6" w:rsidP="004F6CC6">
      <w:pPr>
        <w:spacing w:line="240" w:lineRule="exact"/>
        <w:ind w:right="-6"/>
        <w:jc w:val="both"/>
        <w:rPr>
          <w:b/>
          <w:bCs/>
          <w:sz w:val="28"/>
          <w:szCs w:val="28"/>
        </w:rPr>
      </w:pPr>
      <w:proofErr w:type="gramStart"/>
      <w:r>
        <w:rPr>
          <w:b/>
          <w:bCs/>
          <w:sz w:val="28"/>
          <w:szCs w:val="28"/>
        </w:rPr>
        <w:t>утвержденное</w:t>
      </w:r>
      <w:proofErr w:type="gramEnd"/>
      <w:r>
        <w:rPr>
          <w:b/>
          <w:bCs/>
          <w:sz w:val="28"/>
          <w:szCs w:val="28"/>
        </w:rPr>
        <w:t xml:space="preserve"> решением Соликамской </w:t>
      </w:r>
    </w:p>
    <w:p w:rsidR="004F6CC6" w:rsidRDefault="004F6CC6" w:rsidP="004F6CC6">
      <w:pPr>
        <w:spacing w:line="240" w:lineRule="exact"/>
        <w:ind w:right="-6"/>
        <w:jc w:val="both"/>
        <w:rPr>
          <w:b/>
          <w:bCs/>
          <w:sz w:val="28"/>
          <w:szCs w:val="28"/>
        </w:rPr>
      </w:pPr>
      <w:r>
        <w:rPr>
          <w:b/>
          <w:bCs/>
          <w:sz w:val="28"/>
          <w:szCs w:val="28"/>
        </w:rPr>
        <w:t>городской Думы от 23.12.2015 № 954</w:t>
      </w:r>
    </w:p>
    <w:p w:rsidR="004F6CC6" w:rsidRDefault="004F6CC6" w:rsidP="004F6CC6">
      <w:pPr>
        <w:autoSpaceDE w:val="0"/>
        <w:autoSpaceDN w:val="0"/>
        <w:adjustRightInd w:val="0"/>
        <w:ind w:firstLine="709"/>
        <w:jc w:val="both"/>
        <w:rPr>
          <w:sz w:val="28"/>
          <w:szCs w:val="28"/>
        </w:rPr>
      </w:pPr>
    </w:p>
    <w:p w:rsidR="004F6CC6" w:rsidRDefault="004F6CC6" w:rsidP="004F6CC6">
      <w:pPr>
        <w:autoSpaceDE w:val="0"/>
        <w:autoSpaceDN w:val="0"/>
        <w:adjustRightInd w:val="0"/>
        <w:ind w:firstLine="709"/>
        <w:jc w:val="both"/>
        <w:rPr>
          <w:sz w:val="28"/>
          <w:szCs w:val="28"/>
        </w:rPr>
      </w:pPr>
    </w:p>
    <w:p w:rsidR="004F6CC6" w:rsidRDefault="004F6CC6" w:rsidP="004F6CC6">
      <w:pPr>
        <w:autoSpaceDE w:val="0"/>
        <w:autoSpaceDN w:val="0"/>
        <w:adjustRightInd w:val="0"/>
        <w:ind w:firstLine="709"/>
        <w:jc w:val="both"/>
        <w:rPr>
          <w:sz w:val="28"/>
          <w:szCs w:val="28"/>
        </w:rPr>
      </w:pPr>
      <w:r>
        <w:rPr>
          <w:sz w:val="28"/>
          <w:szCs w:val="28"/>
        </w:rPr>
        <w:t>В целях упорядочения размещения нестационарных торговых объектов на территории Соликамского городского округа, в соответствии со статьями 23, 52 Устава Соликамского городского округа,</w:t>
      </w:r>
    </w:p>
    <w:p w:rsidR="004F6CC6" w:rsidRDefault="004F6CC6" w:rsidP="004F6CC6">
      <w:pPr>
        <w:autoSpaceDE w:val="0"/>
        <w:autoSpaceDN w:val="0"/>
        <w:adjustRightInd w:val="0"/>
        <w:ind w:firstLine="709"/>
        <w:jc w:val="both"/>
        <w:rPr>
          <w:sz w:val="28"/>
          <w:szCs w:val="28"/>
        </w:rPr>
      </w:pPr>
    </w:p>
    <w:p w:rsidR="004F6CC6" w:rsidRDefault="004F6CC6" w:rsidP="004F6CC6">
      <w:pPr>
        <w:ind w:firstLine="720"/>
        <w:jc w:val="both"/>
        <w:rPr>
          <w:sz w:val="28"/>
          <w:szCs w:val="28"/>
        </w:rPr>
      </w:pPr>
      <w:r>
        <w:rPr>
          <w:sz w:val="28"/>
          <w:szCs w:val="28"/>
        </w:rPr>
        <w:t>Соликамская городская Дума РЕШИЛА:</w:t>
      </w:r>
    </w:p>
    <w:p w:rsidR="004F6CC6" w:rsidRDefault="004F6CC6" w:rsidP="004F6CC6">
      <w:pPr>
        <w:ind w:firstLine="720"/>
        <w:jc w:val="both"/>
        <w:rPr>
          <w:sz w:val="28"/>
          <w:szCs w:val="28"/>
        </w:rPr>
      </w:pPr>
    </w:p>
    <w:p w:rsidR="004F6CC6" w:rsidRDefault="004F6CC6" w:rsidP="004F6CC6">
      <w:pPr>
        <w:autoSpaceDE w:val="0"/>
        <w:autoSpaceDN w:val="0"/>
        <w:adjustRightInd w:val="0"/>
        <w:ind w:firstLine="709"/>
        <w:jc w:val="both"/>
        <w:rPr>
          <w:sz w:val="28"/>
          <w:szCs w:val="28"/>
        </w:rPr>
      </w:pPr>
      <w:r>
        <w:rPr>
          <w:sz w:val="28"/>
          <w:szCs w:val="28"/>
        </w:rPr>
        <w:t>1. Внести  следующие изменения в Положение о размещении нестационарных торговых объектов на территории Соликамского городского округа, утвержденное решением Соликамской городской Думы  от 23.12.2015 № 954:</w:t>
      </w:r>
    </w:p>
    <w:p w:rsidR="004F6CC6" w:rsidRDefault="004F6CC6" w:rsidP="004F6CC6">
      <w:pPr>
        <w:pStyle w:val="ConsPlusNormal0"/>
        <w:spacing w:line="360" w:lineRule="exact"/>
        <w:ind w:firstLine="708"/>
        <w:jc w:val="both"/>
        <w:rPr>
          <w:rFonts w:ascii="Times New Roman" w:hAnsi="Times New Roman" w:cs="Times New Roman"/>
          <w:sz w:val="28"/>
          <w:szCs w:val="28"/>
        </w:rPr>
      </w:pPr>
      <w:r>
        <w:rPr>
          <w:rFonts w:ascii="Times New Roman" w:hAnsi="Times New Roman" w:cs="Times New Roman"/>
          <w:sz w:val="28"/>
          <w:szCs w:val="28"/>
        </w:rPr>
        <w:t>1.1. пункт 4.18. раздела 4 дополнить подпунктом 4.18.5. в следующей редакции:</w:t>
      </w:r>
    </w:p>
    <w:p w:rsidR="004F6CC6" w:rsidRDefault="004F6CC6" w:rsidP="004F6CC6">
      <w:pPr>
        <w:autoSpaceDE w:val="0"/>
        <w:autoSpaceDN w:val="0"/>
        <w:adjustRightInd w:val="0"/>
        <w:spacing w:line="360" w:lineRule="exact"/>
        <w:ind w:firstLine="709"/>
        <w:jc w:val="both"/>
        <w:rPr>
          <w:sz w:val="28"/>
          <w:szCs w:val="28"/>
        </w:rPr>
      </w:pPr>
      <w:r>
        <w:rPr>
          <w:sz w:val="28"/>
          <w:szCs w:val="28"/>
        </w:rPr>
        <w:t>«4.18.5. соответствия требованиям к внешнему виду нестационарных торговых объектов (в том числе с учетом предлагаемого оснащения), установленными Правилами благоустройства территории Соликамского городского округа, утвержденными решением Соликамской городской Думы от 10 апреля 2014 г. № 648»;</w:t>
      </w:r>
    </w:p>
    <w:p w:rsidR="004F6CC6" w:rsidRDefault="004F6CC6" w:rsidP="004F6CC6">
      <w:pPr>
        <w:autoSpaceDE w:val="0"/>
        <w:autoSpaceDN w:val="0"/>
        <w:adjustRightInd w:val="0"/>
        <w:spacing w:line="360" w:lineRule="exact"/>
        <w:ind w:firstLine="709"/>
        <w:jc w:val="both"/>
        <w:rPr>
          <w:sz w:val="28"/>
          <w:szCs w:val="28"/>
        </w:rPr>
      </w:pPr>
      <w:r>
        <w:rPr>
          <w:sz w:val="28"/>
          <w:szCs w:val="28"/>
        </w:rPr>
        <w:t>1.2. Методику определения платы за размещение нестационарного торгового объекта изложить в новой прилагаемой редакции.</w:t>
      </w:r>
    </w:p>
    <w:p w:rsidR="004F6CC6" w:rsidRDefault="004F6CC6" w:rsidP="004F6CC6">
      <w:pPr>
        <w:autoSpaceDE w:val="0"/>
        <w:autoSpaceDN w:val="0"/>
        <w:adjustRightInd w:val="0"/>
        <w:spacing w:line="360" w:lineRule="exact"/>
        <w:ind w:firstLine="709"/>
        <w:jc w:val="both"/>
        <w:rPr>
          <w:sz w:val="28"/>
          <w:szCs w:val="28"/>
        </w:rPr>
      </w:pPr>
    </w:p>
    <w:p w:rsidR="00C12D6F" w:rsidRDefault="00C12D6F" w:rsidP="004F6CC6">
      <w:pPr>
        <w:autoSpaceDE w:val="0"/>
        <w:autoSpaceDN w:val="0"/>
        <w:adjustRightInd w:val="0"/>
        <w:spacing w:line="360" w:lineRule="exact"/>
        <w:ind w:firstLine="709"/>
        <w:jc w:val="both"/>
        <w:rPr>
          <w:sz w:val="28"/>
          <w:szCs w:val="28"/>
        </w:rPr>
      </w:pPr>
    </w:p>
    <w:p w:rsidR="004F6CC6" w:rsidRDefault="004F6CC6" w:rsidP="004F6CC6">
      <w:pPr>
        <w:autoSpaceDE w:val="0"/>
        <w:autoSpaceDN w:val="0"/>
        <w:adjustRightInd w:val="0"/>
        <w:spacing w:line="360" w:lineRule="exact"/>
        <w:ind w:firstLine="709"/>
        <w:jc w:val="both"/>
        <w:rPr>
          <w:sz w:val="28"/>
          <w:szCs w:val="28"/>
        </w:rPr>
      </w:pPr>
      <w:r>
        <w:rPr>
          <w:sz w:val="28"/>
          <w:szCs w:val="28"/>
        </w:rPr>
        <w:lastRenderedPageBreak/>
        <w:t>2. Настоящее решение вступает в силу со дня его официального опубликования в газете «Соликамский рабочий».</w:t>
      </w: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autoSpaceDE w:val="0"/>
        <w:autoSpaceDN w:val="0"/>
        <w:adjustRightInd w:val="0"/>
        <w:jc w:val="both"/>
        <w:rPr>
          <w:sz w:val="28"/>
          <w:szCs w:val="28"/>
        </w:rPr>
      </w:pPr>
    </w:p>
    <w:p w:rsidR="004F6CC6" w:rsidRDefault="004F6CC6" w:rsidP="004F6CC6">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4F6CC6" w:rsidRDefault="00C12D6F" w:rsidP="004F6CC6">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w:t>
      </w:r>
      <w:r w:rsidR="004F6CC6">
        <w:rPr>
          <w:sz w:val="28"/>
          <w:szCs w:val="28"/>
        </w:rPr>
        <w:t>глава администрации города Соликамска</w:t>
      </w:r>
    </w:p>
    <w:p w:rsidR="004F6CC6" w:rsidRDefault="004F6CC6" w:rsidP="004F6CC6">
      <w:pPr>
        <w:autoSpaceDE w:val="0"/>
        <w:autoSpaceDN w:val="0"/>
        <w:adjustRightInd w:val="0"/>
        <w:spacing w:line="240" w:lineRule="exact"/>
        <w:ind w:left="1416"/>
        <w:jc w:val="both"/>
        <w:outlineLvl w:val="0"/>
        <w:rPr>
          <w:sz w:val="28"/>
          <w:szCs w:val="28"/>
        </w:rPr>
      </w:pPr>
      <w:r>
        <w:rPr>
          <w:sz w:val="28"/>
          <w:szCs w:val="28"/>
        </w:rPr>
        <w:t xml:space="preserve">       Н.А.Осокин</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4F6CC6" w:rsidRDefault="004F6CC6" w:rsidP="004F6CC6">
      <w:pPr>
        <w:autoSpaceDE w:val="0"/>
        <w:autoSpaceDN w:val="0"/>
        <w:adjustRightInd w:val="0"/>
        <w:spacing w:line="240" w:lineRule="exact"/>
        <w:jc w:val="both"/>
        <w:outlineLvl w:val="0"/>
        <w:rPr>
          <w:sz w:val="28"/>
          <w:szCs w:val="28"/>
        </w:rPr>
      </w:pPr>
    </w:p>
    <w:p w:rsidR="004F6CC6" w:rsidRDefault="004F6CC6" w:rsidP="004F6CC6">
      <w:pPr>
        <w:autoSpaceDE w:val="0"/>
        <w:autoSpaceDN w:val="0"/>
        <w:adjustRightInd w:val="0"/>
        <w:spacing w:line="360" w:lineRule="exact"/>
        <w:ind w:firstLine="709"/>
        <w:jc w:val="both"/>
        <w:rPr>
          <w:sz w:val="28"/>
          <w:szCs w:val="28"/>
        </w:rPr>
      </w:pPr>
    </w:p>
    <w:p w:rsidR="004F6CC6" w:rsidRDefault="004F6CC6" w:rsidP="004F6CC6">
      <w:pPr>
        <w:autoSpaceDE w:val="0"/>
        <w:autoSpaceDN w:val="0"/>
        <w:adjustRightInd w:val="0"/>
        <w:spacing w:line="360" w:lineRule="exact"/>
        <w:ind w:firstLine="709"/>
        <w:jc w:val="both"/>
        <w:rPr>
          <w:sz w:val="28"/>
          <w:szCs w:val="28"/>
        </w:rPr>
      </w:pPr>
    </w:p>
    <w:p w:rsidR="004F6CC6" w:rsidRDefault="004F6CC6" w:rsidP="004F6CC6">
      <w:pPr>
        <w:jc w:val="both"/>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widowControl w:val="0"/>
        <w:autoSpaceDE w:val="0"/>
        <w:autoSpaceDN w:val="0"/>
        <w:adjustRightInd w:val="0"/>
        <w:spacing w:line="240" w:lineRule="exact"/>
        <w:ind w:left="5670"/>
        <w:rPr>
          <w:sz w:val="28"/>
          <w:szCs w:val="28"/>
        </w:rPr>
      </w:pPr>
      <w:r>
        <w:rPr>
          <w:sz w:val="28"/>
          <w:szCs w:val="28"/>
        </w:rPr>
        <w:lastRenderedPageBreak/>
        <w:t xml:space="preserve">Приложение </w:t>
      </w:r>
    </w:p>
    <w:p w:rsidR="004F6CC6" w:rsidRDefault="004F6CC6" w:rsidP="004F6CC6">
      <w:pPr>
        <w:widowControl w:val="0"/>
        <w:autoSpaceDE w:val="0"/>
        <w:autoSpaceDN w:val="0"/>
        <w:adjustRightInd w:val="0"/>
        <w:spacing w:line="240" w:lineRule="exact"/>
        <w:ind w:left="5670"/>
        <w:rPr>
          <w:sz w:val="28"/>
          <w:szCs w:val="28"/>
        </w:rPr>
      </w:pPr>
      <w:r>
        <w:rPr>
          <w:sz w:val="28"/>
          <w:szCs w:val="28"/>
        </w:rPr>
        <w:t>к решению Соликамской</w:t>
      </w:r>
    </w:p>
    <w:p w:rsidR="004F6CC6" w:rsidRDefault="004F6CC6" w:rsidP="004F6CC6">
      <w:pPr>
        <w:widowControl w:val="0"/>
        <w:autoSpaceDE w:val="0"/>
        <w:autoSpaceDN w:val="0"/>
        <w:adjustRightInd w:val="0"/>
        <w:spacing w:line="240" w:lineRule="exact"/>
        <w:ind w:left="5670"/>
        <w:rPr>
          <w:sz w:val="28"/>
          <w:szCs w:val="28"/>
        </w:rPr>
      </w:pPr>
      <w:r>
        <w:rPr>
          <w:sz w:val="28"/>
          <w:szCs w:val="28"/>
        </w:rPr>
        <w:t>городской Думы</w:t>
      </w:r>
    </w:p>
    <w:p w:rsidR="004F6CC6" w:rsidRDefault="00664F1A" w:rsidP="004F6CC6">
      <w:pPr>
        <w:widowControl w:val="0"/>
        <w:autoSpaceDE w:val="0"/>
        <w:autoSpaceDN w:val="0"/>
        <w:adjustRightInd w:val="0"/>
        <w:spacing w:line="240" w:lineRule="exact"/>
        <w:ind w:left="5670"/>
        <w:rPr>
          <w:sz w:val="28"/>
          <w:szCs w:val="28"/>
        </w:rPr>
      </w:pPr>
      <w:r>
        <w:rPr>
          <w:sz w:val="28"/>
          <w:szCs w:val="28"/>
        </w:rPr>
        <w:t xml:space="preserve">от 27.07.2016 </w:t>
      </w:r>
      <w:r w:rsidR="004F6CC6">
        <w:rPr>
          <w:sz w:val="28"/>
          <w:szCs w:val="28"/>
        </w:rPr>
        <w:t>№</w:t>
      </w:r>
      <w:r>
        <w:rPr>
          <w:sz w:val="28"/>
          <w:szCs w:val="28"/>
        </w:rPr>
        <w:t xml:space="preserve"> 1079</w:t>
      </w:r>
      <w:r w:rsidR="004F6CC6">
        <w:rPr>
          <w:sz w:val="28"/>
          <w:szCs w:val="28"/>
        </w:rPr>
        <w:t xml:space="preserve">   </w:t>
      </w:r>
    </w:p>
    <w:p w:rsidR="004F6CC6" w:rsidRDefault="004F6CC6" w:rsidP="004F6CC6">
      <w:pPr>
        <w:widowControl w:val="0"/>
        <w:autoSpaceDE w:val="0"/>
        <w:autoSpaceDN w:val="0"/>
        <w:adjustRightInd w:val="0"/>
        <w:spacing w:line="240" w:lineRule="exact"/>
        <w:ind w:left="5670"/>
        <w:rPr>
          <w:sz w:val="28"/>
          <w:szCs w:val="28"/>
        </w:rPr>
      </w:pPr>
    </w:p>
    <w:p w:rsidR="004F6CC6" w:rsidRDefault="004F6CC6" w:rsidP="004F6CC6">
      <w:pPr>
        <w:pStyle w:val="ConsPlusNormal0"/>
        <w:spacing w:line="240" w:lineRule="exact"/>
        <w:ind w:firstLine="5670"/>
        <w:outlineLvl w:val="1"/>
        <w:rPr>
          <w:rFonts w:ascii="Times New Roman" w:hAnsi="Times New Roman" w:cs="Times New Roman"/>
          <w:sz w:val="28"/>
          <w:szCs w:val="28"/>
        </w:rPr>
      </w:pPr>
      <w:r>
        <w:rPr>
          <w:rFonts w:ascii="Times New Roman" w:hAnsi="Times New Roman" w:cs="Times New Roman"/>
          <w:sz w:val="28"/>
          <w:szCs w:val="28"/>
        </w:rPr>
        <w:t>Приложение</w:t>
      </w:r>
    </w:p>
    <w:p w:rsidR="004F6CC6" w:rsidRDefault="004F6CC6" w:rsidP="004F6CC6">
      <w:pPr>
        <w:pStyle w:val="ConsPlusNormal0"/>
        <w:spacing w:line="240" w:lineRule="exact"/>
        <w:ind w:firstLine="5670"/>
        <w:rPr>
          <w:rFonts w:ascii="Times New Roman" w:hAnsi="Times New Roman" w:cs="Times New Roman"/>
          <w:sz w:val="28"/>
          <w:szCs w:val="28"/>
        </w:rPr>
      </w:pPr>
      <w:r>
        <w:rPr>
          <w:rFonts w:ascii="Times New Roman" w:hAnsi="Times New Roman" w:cs="Times New Roman"/>
          <w:sz w:val="28"/>
          <w:szCs w:val="28"/>
        </w:rPr>
        <w:t>к Положению о размещении</w:t>
      </w:r>
    </w:p>
    <w:p w:rsidR="004F6CC6" w:rsidRDefault="004F6CC6" w:rsidP="004F6CC6">
      <w:pPr>
        <w:pStyle w:val="ConsPlusNormal0"/>
        <w:spacing w:line="240" w:lineRule="exact"/>
        <w:ind w:left="5664" w:firstLine="6"/>
        <w:rPr>
          <w:rFonts w:ascii="Times New Roman" w:hAnsi="Times New Roman" w:cs="Times New Roman"/>
          <w:sz w:val="28"/>
          <w:szCs w:val="28"/>
        </w:rPr>
      </w:pPr>
      <w:r>
        <w:rPr>
          <w:rFonts w:ascii="Times New Roman" w:hAnsi="Times New Roman" w:cs="Times New Roman"/>
          <w:sz w:val="28"/>
          <w:szCs w:val="28"/>
        </w:rPr>
        <w:t>нестационарных торговых объектов на территории</w:t>
      </w:r>
    </w:p>
    <w:p w:rsidR="004F6CC6" w:rsidRDefault="004F6CC6" w:rsidP="004F6CC6">
      <w:pPr>
        <w:pStyle w:val="ConsPlusNormal0"/>
        <w:spacing w:line="240" w:lineRule="exact"/>
        <w:ind w:left="5664" w:firstLine="6"/>
        <w:rPr>
          <w:rFonts w:ascii="Times New Roman" w:hAnsi="Times New Roman" w:cs="Times New Roman"/>
          <w:sz w:val="28"/>
          <w:szCs w:val="28"/>
        </w:rPr>
      </w:pPr>
      <w:r>
        <w:rPr>
          <w:rFonts w:ascii="Times New Roman" w:hAnsi="Times New Roman" w:cs="Times New Roman"/>
          <w:sz w:val="28"/>
          <w:szCs w:val="28"/>
        </w:rPr>
        <w:t>Соликамского городского округа</w:t>
      </w:r>
    </w:p>
    <w:p w:rsidR="004F6CC6" w:rsidRDefault="004F6CC6" w:rsidP="004F6CC6">
      <w:pPr>
        <w:pStyle w:val="ConsPlusNormal0"/>
        <w:spacing w:line="340" w:lineRule="exact"/>
        <w:ind w:firstLine="5670"/>
        <w:rPr>
          <w:rFonts w:ascii="Times New Roman" w:hAnsi="Times New Roman" w:cs="Times New Roman"/>
          <w:sz w:val="28"/>
          <w:szCs w:val="28"/>
        </w:rPr>
      </w:pPr>
    </w:p>
    <w:p w:rsidR="004F6CC6" w:rsidRDefault="004F6CC6" w:rsidP="004F6CC6">
      <w:pPr>
        <w:pStyle w:val="ConsPlusNormal0"/>
        <w:spacing w:after="120" w:line="340" w:lineRule="exact"/>
        <w:jc w:val="center"/>
        <w:rPr>
          <w:rFonts w:ascii="Times New Roman" w:hAnsi="Times New Roman" w:cs="Times New Roman"/>
          <w:b/>
          <w:bCs/>
          <w:sz w:val="28"/>
          <w:szCs w:val="28"/>
        </w:rPr>
      </w:pPr>
      <w:bookmarkStart w:id="3" w:name="Par323"/>
      <w:bookmarkEnd w:id="3"/>
      <w:r>
        <w:rPr>
          <w:rFonts w:ascii="Times New Roman" w:hAnsi="Times New Roman" w:cs="Times New Roman"/>
          <w:b/>
          <w:bCs/>
          <w:sz w:val="28"/>
          <w:szCs w:val="28"/>
        </w:rPr>
        <w:t>МЕТОДИКА</w:t>
      </w:r>
    </w:p>
    <w:p w:rsidR="004F6CC6" w:rsidRDefault="004F6CC6" w:rsidP="004F6CC6">
      <w:pPr>
        <w:pStyle w:val="ConsPlusNormal0"/>
        <w:spacing w:line="340" w:lineRule="exact"/>
        <w:jc w:val="center"/>
        <w:rPr>
          <w:rFonts w:ascii="Times New Roman" w:hAnsi="Times New Roman" w:cs="Times New Roman"/>
          <w:b/>
          <w:bCs/>
          <w:sz w:val="28"/>
          <w:szCs w:val="28"/>
        </w:rPr>
      </w:pPr>
      <w:r>
        <w:rPr>
          <w:rFonts w:ascii="Times New Roman" w:hAnsi="Times New Roman" w:cs="Times New Roman"/>
          <w:b/>
          <w:bCs/>
          <w:sz w:val="28"/>
          <w:szCs w:val="28"/>
        </w:rPr>
        <w:t>определения платы за размещение нестационарного</w:t>
      </w:r>
    </w:p>
    <w:p w:rsidR="004F6CC6" w:rsidRDefault="004F6CC6" w:rsidP="004F6CC6">
      <w:pPr>
        <w:pStyle w:val="ConsPlusNormal0"/>
        <w:spacing w:line="340" w:lineRule="exact"/>
        <w:jc w:val="center"/>
        <w:rPr>
          <w:rFonts w:ascii="Times New Roman" w:hAnsi="Times New Roman" w:cs="Times New Roman"/>
          <w:b/>
          <w:bCs/>
          <w:sz w:val="28"/>
          <w:szCs w:val="28"/>
        </w:rPr>
      </w:pPr>
      <w:r>
        <w:rPr>
          <w:rFonts w:ascii="Times New Roman" w:hAnsi="Times New Roman" w:cs="Times New Roman"/>
          <w:b/>
          <w:bCs/>
          <w:sz w:val="28"/>
          <w:szCs w:val="28"/>
        </w:rPr>
        <w:t>торгового объекта</w:t>
      </w:r>
    </w:p>
    <w:p w:rsidR="004F6CC6" w:rsidRDefault="004F6CC6" w:rsidP="004F6CC6">
      <w:pPr>
        <w:pStyle w:val="ConsPlusNormal0"/>
        <w:spacing w:line="340" w:lineRule="exact"/>
        <w:jc w:val="center"/>
        <w:rPr>
          <w:rFonts w:ascii="Times New Roman" w:hAnsi="Times New Roman" w:cs="Times New Roman"/>
          <w:sz w:val="28"/>
          <w:szCs w:val="28"/>
        </w:rPr>
      </w:pPr>
    </w:p>
    <w:p w:rsidR="004F6CC6" w:rsidRDefault="004F6CC6" w:rsidP="004F6CC6">
      <w:pPr>
        <w:pStyle w:val="ConsPlusNormal0"/>
        <w:spacing w:line="340" w:lineRule="exact"/>
        <w:ind w:firstLine="540"/>
        <w:jc w:val="both"/>
        <w:rPr>
          <w:rFonts w:ascii="Times New Roman" w:hAnsi="Times New Roman" w:cs="Times New Roman"/>
          <w:sz w:val="28"/>
          <w:szCs w:val="28"/>
        </w:rPr>
      </w:pPr>
      <w:r>
        <w:rPr>
          <w:rFonts w:ascii="Times New Roman" w:hAnsi="Times New Roman" w:cs="Times New Roman"/>
          <w:sz w:val="28"/>
          <w:szCs w:val="28"/>
        </w:rPr>
        <w:t>1. Настоящая Методика устанавливает порядок расчета платы за размещение нестационарного торгового объекта (далее - плата за размещение).</w:t>
      </w:r>
    </w:p>
    <w:p w:rsidR="004F6CC6" w:rsidRDefault="004F6CC6" w:rsidP="004F6CC6">
      <w:pPr>
        <w:pStyle w:val="ConsPlusNormal0"/>
        <w:spacing w:line="340" w:lineRule="exact"/>
        <w:ind w:firstLine="540"/>
        <w:jc w:val="both"/>
        <w:rPr>
          <w:rFonts w:ascii="Times New Roman" w:hAnsi="Times New Roman" w:cs="Times New Roman"/>
          <w:sz w:val="28"/>
          <w:szCs w:val="28"/>
        </w:rPr>
      </w:pPr>
      <w:r>
        <w:rPr>
          <w:rFonts w:ascii="Times New Roman" w:hAnsi="Times New Roman" w:cs="Times New Roman"/>
          <w:sz w:val="28"/>
          <w:szCs w:val="28"/>
        </w:rPr>
        <w:t>2. Плата за размещение (в рублях за один месяц) определяется по следующей формуле:</w:t>
      </w:r>
    </w:p>
    <w:p w:rsidR="004F6CC6" w:rsidRDefault="004F6CC6" w:rsidP="004F6CC6">
      <w:pPr>
        <w:autoSpaceDE w:val="0"/>
        <w:autoSpaceDN w:val="0"/>
        <w:adjustRightInd w:val="0"/>
        <w:jc w:val="center"/>
        <w:rPr>
          <w:color w:val="2D2D2D"/>
          <w:sz w:val="28"/>
          <w:szCs w:val="28"/>
        </w:rPr>
      </w:pPr>
      <w:proofErr w:type="gramStart"/>
      <w:r>
        <w:rPr>
          <w:color w:val="000000"/>
          <w:sz w:val="28"/>
          <w:szCs w:val="28"/>
        </w:rPr>
        <w:t>Р</w:t>
      </w:r>
      <w:proofErr w:type="gramEnd"/>
      <w:r>
        <w:rPr>
          <w:color w:val="000000"/>
          <w:sz w:val="28"/>
          <w:szCs w:val="28"/>
        </w:rPr>
        <w:t xml:space="preserve"> = </w:t>
      </w:r>
      <w:proofErr w:type="spellStart"/>
      <w:r>
        <w:rPr>
          <w:sz w:val="28"/>
          <w:szCs w:val="28"/>
        </w:rPr>
        <w:t>уКС</w:t>
      </w:r>
      <w:r>
        <w:rPr>
          <w:color w:val="000000"/>
          <w:sz w:val="28"/>
          <w:szCs w:val="28"/>
        </w:rPr>
        <w:t>х</w:t>
      </w:r>
      <w:proofErr w:type="spellEnd"/>
      <w:r>
        <w:rPr>
          <w:color w:val="000000"/>
          <w:sz w:val="28"/>
          <w:szCs w:val="28"/>
        </w:rPr>
        <w:t xml:space="preserve">  Z х S </w:t>
      </w:r>
      <w:proofErr w:type="spellStart"/>
      <w:r>
        <w:rPr>
          <w:color w:val="000000"/>
          <w:sz w:val="28"/>
          <w:szCs w:val="28"/>
        </w:rPr>
        <w:t>хКs</w:t>
      </w:r>
      <w:proofErr w:type="spellEnd"/>
      <w:r>
        <w:rPr>
          <w:color w:val="2D2D2D"/>
          <w:sz w:val="28"/>
          <w:szCs w:val="28"/>
        </w:rPr>
        <w:t>,</w:t>
      </w:r>
    </w:p>
    <w:p w:rsidR="004F6CC6" w:rsidRDefault="004F6CC6" w:rsidP="004F6CC6">
      <w:pPr>
        <w:autoSpaceDE w:val="0"/>
        <w:autoSpaceDN w:val="0"/>
        <w:adjustRightInd w:val="0"/>
        <w:rPr>
          <w:color w:val="2D2D2D"/>
          <w:sz w:val="28"/>
          <w:szCs w:val="28"/>
        </w:rPr>
      </w:pPr>
      <w:r>
        <w:rPr>
          <w:color w:val="2D2D2D"/>
          <w:sz w:val="28"/>
          <w:szCs w:val="28"/>
        </w:rPr>
        <w:t>где:</w:t>
      </w:r>
    </w:p>
    <w:p w:rsidR="004F6CC6" w:rsidRDefault="004F6CC6" w:rsidP="004F6CC6">
      <w:pPr>
        <w:autoSpaceDE w:val="0"/>
        <w:autoSpaceDN w:val="0"/>
        <w:adjustRightInd w:val="0"/>
        <w:ind w:firstLine="708"/>
        <w:rPr>
          <w:color w:val="2D2D2D"/>
          <w:sz w:val="28"/>
          <w:szCs w:val="28"/>
        </w:rPr>
      </w:pPr>
      <w:proofErr w:type="gramStart"/>
      <w:r>
        <w:rPr>
          <w:color w:val="2D2D2D"/>
          <w:sz w:val="28"/>
          <w:szCs w:val="28"/>
        </w:rPr>
        <w:t>Р</w:t>
      </w:r>
      <w:proofErr w:type="gramEnd"/>
      <w:r>
        <w:rPr>
          <w:color w:val="2D2D2D"/>
          <w:sz w:val="28"/>
          <w:szCs w:val="28"/>
        </w:rPr>
        <w:t xml:space="preserve"> - размер платы за размещение нестационарных торговых объектов (рублей в месяц).</w:t>
      </w:r>
    </w:p>
    <w:p w:rsidR="004F6CC6" w:rsidRDefault="004F6CC6" w:rsidP="004F6CC6">
      <w:pPr>
        <w:pStyle w:val="ConsPlusNormal0"/>
        <w:spacing w:line="340" w:lineRule="exact"/>
        <w:ind w:firstLine="540"/>
        <w:jc w:val="both"/>
        <w:rPr>
          <w:rFonts w:ascii="Times New Roman" w:hAnsi="Times New Roman" w:cs="Times New Roman"/>
          <w:sz w:val="28"/>
          <w:szCs w:val="28"/>
        </w:rPr>
      </w:pPr>
      <w:proofErr w:type="spellStart"/>
      <w:r>
        <w:rPr>
          <w:rFonts w:ascii="Times New Roman" w:hAnsi="Times New Roman" w:cs="Times New Roman"/>
          <w:sz w:val="28"/>
          <w:szCs w:val="28"/>
        </w:rPr>
        <w:t>уКС</w:t>
      </w:r>
      <w:proofErr w:type="spellEnd"/>
      <w:r>
        <w:rPr>
          <w:rFonts w:ascii="Times New Roman" w:hAnsi="Times New Roman" w:cs="Times New Roman"/>
          <w:sz w:val="28"/>
          <w:szCs w:val="28"/>
        </w:rPr>
        <w:t xml:space="preserve"> - удельный показатель кадастровой стоимости земель Соликамского городского округа, утвержденный нормативным правовым актом Пермского края (руб./кв. м);</w:t>
      </w:r>
    </w:p>
    <w:p w:rsidR="004F6CC6" w:rsidRDefault="004F6CC6" w:rsidP="004F6CC6">
      <w:pPr>
        <w:autoSpaceDE w:val="0"/>
        <w:autoSpaceDN w:val="0"/>
        <w:adjustRightInd w:val="0"/>
        <w:ind w:firstLine="540"/>
        <w:jc w:val="both"/>
        <w:rPr>
          <w:color w:val="2D2D2D"/>
          <w:sz w:val="28"/>
          <w:szCs w:val="28"/>
        </w:rPr>
      </w:pPr>
      <w:r>
        <w:rPr>
          <w:color w:val="2D2D2D"/>
          <w:sz w:val="28"/>
          <w:szCs w:val="28"/>
        </w:rPr>
        <w:t>Z - корректирующий коэффициент по месту расположения нестационарного торгового объекта;</w:t>
      </w:r>
    </w:p>
    <w:p w:rsidR="004F6CC6" w:rsidRDefault="004F6CC6" w:rsidP="004F6CC6">
      <w:pPr>
        <w:autoSpaceDE w:val="0"/>
        <w:autoSpaceDN w:val="0"/>
        <w:adjustRightInd w:val="0"/>
        <w:ind w:firstLine="540"/>
        <w:jc w:val="both"/>
        <w:rPr>
          <w:color w:val="2D2D2D"/>
          <w:sz w:val="28"/>
          <w:szCs w:val="28"/>
        </w:rPr>
      </w:pPr>
      <w:r>
        <w:rPr>
          <w:color w:val="2D2D2D"/>
          <w:sz w:val="28"/>
          <w:szCs w:val="28"/>
        </w:rPr>
        <w:t>S - площадь нестационарного торгового объекта. Если площадь нестационарного торгового объекта составляет менее 1 кв.м., ее значение приравнивается к 1 кв.м.;</w:t>
      </w:r>
    </w:p>
    <w:p w:rsidR="004F6CC6" w:rsidRDefault="004F6CC6" w:rsidP="004F6CC6">
      <w:pPr>
        <w:autoSpaceDE w:val="0"/>
        <w:autoSpaceDN w:val="0"/>
        <w:adjustRightInd w:val="0"/>
        <w:ind w:firstLine="540"/>
        <w:jc w:val="both"/>
        <w:rPr>
          <w:color w:val="2D2D2D"/>
          <w:sz w:val="28"/>
          <w:szCs w:val="28"/>
        </w:rPr>
      </w:pPr>
      <w:proofErr w:type="spellStart"/>
      <w:r>
        <w:rPr>
          <w:color w:val="2D2D2D"/>
          <w:sz w:val="28"/>
          <w:szCs w:val="28"/>
        </w:rPr>
        <w:t>К</w:t>
      </w:r>
      <w:proofErr w:type="gramStart"/>
      <w:r>
        <w:rPr>
          <w:color w:val="2D2D2D"/>
          <w:sz w:val="28"/>
          <w:szCs w:val="28"/>
        </w:rPr>
        <w:t>s</w:t>
      </w:r>
      <w:proofErr w:type="spellEnd"/>
      <w:proofErr w:type="gramEnd"/>
      <w:r>
        <w:rPr>
          <w:color w:val="2D2D2D"/>
          <w:sz w:val="28"/>
          <w:szCs w:val="28"/>
        </w:rPr>
        <w:t xml:space="preserve"> – корректирующий коэффициент площади нестационарного торгового объекта.</w:t>
      </w:r>
    </w:p>
    <w:p w:rsidR="004F6CC6" w:rsidRDefault="004F6CC6" w:rsidP="004F6CC6">
      <w:pPr>
        <w:autoSpaceDE w:val="0"/>
        <w:autoSpaceDN w:val="0"/>
        <w:adjustRightInd w:val="0"/>
        <w:ind w:firstLine="540"/>
        <w:jc w:val="both"/>
        <w:rPr>
          <w:color w:val="2D2D2D"/>
          <w:sz w:val="28"/>
          <w:szCs w:val="28"/>
        </w:rPr>
      </w:pPr>
      <w:r>
        <w:rPr>
          <w:color w:val="2D2D2D"/>
          <w:sz w:val="28"/>
          <w:szCs w:val="28"/>
        </w:rPr>
        <w:t>2.1. Значение корректирующего коэффициента по месту расположения нестационарного торгового объекта (</w:t>
      </w:r>
      <w:r>
        <w:rPr>
          <w:color w:val="2D2D2D"/>
          <w:sz w:val="28"/>
          <w:szCs w:val="28"/>
          <w:lang w:val="en-US"/>
        </w:rPr>
        <w:t>Z</w:t>
      </w:r>
      <w:r>
        <w:rPr>
          <w:color w:val="2D2D2D"/>
          <w:sz w:val="28"/>
          <w:szCs w:val="28"/>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5519"/>
        <w:gridCol w:w="3127"/>
      </w:tblGrid>
      <w:tr w:rsidR="00664F1A" w:rsidTr="00664F1A">
        <w:tc>
          <w:tcPr>
            <w:tcW w:w="993" w:type="dxa"/>
            <w:tcBorders>
              <w:top w:val="single" w:sz="4" w:space="0" w:color="auto"/>
              <w:left w:val="single" w:sz="4" w:space="0" w:color="auto"/>
              <w:bottom w:val="single" w:sz="4" w:space="0" w:color="auto"/>
              <w:right w:val="single" w:sz="4" w:space="0" w:color="auto"/>
            </w:tcBorders>
            <w:hideMark/>
          </w:tcPr>
          <w:p w:rsidR="00664F1A" w:rsidRDefault="00664F1A" w:rsidP="00664F1A">
            <w:pPr>
              <w:spacing w:line="276" w:lineRule="auto"/>
              <w:rPr>
                <w:sz w:val="28"/>
                <w:szCs w:val="28"/>
                <w:lang w:eastAsia="en-US"/>
              </w:rPr>
            </w:pPr>
            <w:r>
              <w:rPr>
                <w:sz w:val="28"/>
                <w:szCs w:val="28"/>
                <w:lang w:eastAsia="en-US"/>
              </w:rPr>
              <w:t>Зоны</w:t>
            </w:r>
          </w:p>
        </w:tc>
        <w:tc>
          <w:tcPr>
            <w:tcW w:w="5519" w:type="dxa"/>
            <w:tcBorders>
              <w:top w:val="single" w:sz="4" w:space="0" w:color="auto"/>
              <w:left w:val="single" w:sz="4" w:space="0" w:color="auto"/>
              <w:bottom w:val="single" w:sz="4" w:space="0" w:color="auto"/>
              <w:right w:val="single" w:sz="4" w:space="0" w:color="auto"/>
            </w:tcBorders>
            <w:hideMark/>
          </w:tcPr>
          <w:p w:rsidR="00664F1A" w:rsidRDefault="00664F1A" w:rsidP="00664F1A">
            <w:pPr>
              <w:spacing w:line="276" w:lineRule="auto"/>
              <w:ind w:firstLine="851"/>
              <w:rPr>
                <w:sz w:val="28"/>
                <w:szCs w:val="28"/>
                <w:lang w:eastAsia="en-US"/>
              </w:rPr>
            </w:pPr>
            <w:r>
              <w:rPr>
                <w:sz w:val="28"/>
                <w:szCs w:val="28"/>
                <w:lang w:eastAsia="en-US"/>
              </w:rPr>
              <w:t xml:space="preserve">            Наименование</w:t>
            </w:r>
          </w:p>
          <w:p w:rsidR="00664F1A" w:rsidRDefault="00664F1A" w:rsidP="00664F1A">
            <w:pPr>
              <w:spacing w:line="276" w:lineRule="auto"/>
              <w:rPr>
                <w:sz w:val="28"/>
                <w:szCs w:val="28"/>
                <w:lang w:eastAsia="en-US"/>
              </w:rPr>
            </w:pPr>
            <w:r>
              <w:rPr>
                <w:sz w:val="28"/>
                <w:szCs w:val="28"/>
                <w:lang w:eastAsia="en-US"/>
              </w:rPr>
              <w:t xml:space="preserve">    улиц, бульваров, проспектов, переулков</w:t>
            </w:r>
          </w:p>
        </w:tc>
        <w:tc>
          <w:tcPr>
            <w:tcW w:w="3127" w:type="dxa"/>
            <w:tcBorders>
              <w:top w:val="single" w:sz="4" w:space="0" w:color="auto"/>
              <w:left w:val="single" w:sz="4" w:space="0" w:color="auto"/>
              <w:bottom w:val="single" w:sz="4" w:space="0" w:color="auto"/>
              <w:right w:val="single" w:sz="4" w:space="0" w:color="auto"/>
            </w:tcBorders>
            <w:hideMark/>
          </w:tcPr>
          <w:p w:rsidR="00664F1A" w:rsidRDefault="00664F1A" w:rsidP="00664F1A">
            <w:pPr>
              <w:spacing w:line="276" w:lineRule="auto"/>
              <w:rPr>
                <w:sz w:val="28"/>
                <w:szCs w:val="28"/>
                <w:lang w:eastAsia="en-US"/>
              </w:rPr>
            </w:pPr>
            <w:r>
              <w:rPr>
                <w:sz w:val="28"/>
                <w:szCs w:val="28"/>
                <w:lang w:eastAsia="en-US"/>
              </w:rPr>
              <w:t>Значение коэффициента</w:t>
            </w:r>
          </w:p>
          <w:p w:rsidR="00664F1A" w:rsidRDefault="00664F1A" w:rsidP="00664F1A">
            <w:pPr>
              <w:spacing w:line="276" w:lineRule="auto"/>
              <w:ind w:firstLine="851"/>
              <w:jc w:val="center"/>
              <w:rPr>
                <w:sz w:val="28"/>
                <w:szCs w:val="28"/>
                <w:lang w:val="en-US" w:eastAsia="en-US"/>
              </w:rPr>
            </w:pPr>
            <w:r>
              <w:rPr>
                <w:sz w:val="28"/>
                <w:szCs w:val="28"/>
                <w:lang w:val="en-US" w:eastAsia="en-US"/>
              </w:rPr>
              <w:t>Z</w:t>
            </w:r>
          </w:p>
        </w:tc>
      </w:tr>
      <w:tr w:rsidR="00664F1A" w:rsidTr="00664F1A">
        <w:tc>
          <w:tcPr>
            <w:tcW w:w="993" w:type="dxa"/>
            <w:vMerge w:val="restart"/>
            <w:tcBorders>
              <w:top w:val="single" w:sz="4" w:space="0" w:color="auto"/>
              <w:left w:val="single" w:sz="4" w:space="0" w:color="auto"/>
              <w:bottom w:val="single" w:sz="4" w:space="0" w:color="auto"/>
              <w:right w:val="single" w:sz="4" w:space="0" w:color="auto"/>
            </w:tcBorders>
            <w:hideMark/>
          </w:tcPr>
          <w:p w:rsidR="00664F1A" w:rsidRDefault="00664F1A" w:rsidP="00664F1A">
            <w:pPr>
              <w:spacing w:line="276" w:lineRule="auto"/>
              <w:jc w:val="both"/>
              <w:rPr>
                <w:sz w:val="28"/>
                <w:szCs w:val="28"/>
                <w:lang w:val="en-US" w:eastAsia="en-US"/>
              </w:rPr>
            </w:pPr>
            <w:r>
              <w:rPr>
                <w:sz w:val="28"/>
                <w:szCs w:val="28"/>
                <w:lang w:val="en-US" w:eastAsia="en-US"/>
              </w:rPr>
              <w:t>I</w:t>
            </w:r>
          </w:p>
        </w:tc>
        <w:tc>
          <w:tcPr>
            <w:tcW w:w="5519" w:type="dxa"/>
            <w:tcBorders>
              <w:top w:val="single" w:sz="4" w:space="0" w:color="auto"/>
              <w:left w:val="single" w:sz="4" w:space="0" w:color="auto"/>
              <w:bottom w:val="single" w:sz="4" w:space="0" w:color="auto"/>
              <w:right w:val="single" w:sz="4" w:space="0" w:color="auto"/>
            </w:tcBorders>
            <w:hideMark/>
          </w:tcPr>
          <w:p w:rsidR="00664F1A" w:rsidRDefault="00664F1A" w:rsidP="00664F1A">
            <w:pPr>
              <w:spacing w:line="276" w:lineRule="auto"/>
              <w:jc w:val="both"/>
              <w:rPr>
                <w:sz w:val="28"/>
                <w:szCs w:val="28"/>
                <w:lang w:eastAsia="en-US"/>
              </w:rPr>
            </w:pPr>
            <w:r>
              <w:rPr>
                <w:sz w:val="28"/>
                <w:szCs w:val="28"/>
                <w:lang w:eastAsia="en-US"/>
              </w:rPr>
              <w:t>Территория центра в южной части Соликамского городского округа, которая включает в себя:</w:t>
            </w:r>
          </w:p>
        </w:tc>
        <w:tc>
          <w:tcPr>
            <w:tcW w:w="3127" w:type="dxa"/>
            <w:tcBorders>
              <w:top w:val="single" w:sz="4" w:space="0" w:color="auto"/>
              <w:left w:val="single" w:sz="4" w:space="0" w:color="auto"/>
              <w:bottom w:val="single" w:sz="4" w:space="0" w:color="auto"/>
              <w:right w:val="single" w:sz="4" w:space="0" w:color="auto"/>
            </w:tcBorders>
          </w:tcPr>
          <w:p w:rsidR="00664F1A" w:rsidRDefault="00664F1A" w:rsidP="00664F1A">
            <w:pPr>
              <w:spacing w:line="276" w:lineRule="auto"/>
              <w:ind w:firstLine="851"/>
              <w:jc w:val="both"/>
              <w:rPr>
                <w:sz w:val="28"/>
                <w:szCs w:val="28"/>
                <w:lang w:eastAsia="en-US"/>
              </w:rPr>
            </w:pPr>
          </w:p>
        </w:tc>
      </w:tr>
      <w:tr w:rsidR="00664F1A" w:rsidTr="00664F1A">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4F1A" w:rsidRPr="004F6CC6" w:rsidRDefault="00664F1A" w:rsidP="00664F1A">
            <w:pPr>
              <w:rPr>
                <w:sz w:val="28"/>
                <w:szCs w:val="28"/>
                <w:lang w:eastAsia="en-US"/>
              </w:rPr>
            </w:pPr>
          </w:p>
        </w:tc>
        <w:tc>
          <w:tcPr>
            <w:tcW w:w="5519" w:type="dxa"/>
            <w:tcBorders>
              <w:top w:val="single" w:sz="4" w:space="0" w:color="auto"/>
              <w:left w:val="single" w:sz="4" w:space="0" w:color="auto"/>
              <w:bottom w:val="single" w:sz="4" w:space="0" w:color="auto"/>
              <w:right w:val="single" w:sz="4" w:space="0" w:color="auto"/>
            </w:tcBorders>
            <w:hideMark/>
          </w:tcPr>
          <w:p w:rsidR="00664F1A" w:rsidRDefault="00664F1A" w:rsidP="00664F1A">
            <w:pPr>
              <w:spacing w:line="276" w:lineRule="auto"/>
              <w:ind w:firstLine="33"/>
              <w:rPr>
                <w:sz w:val="28"/>
                <w:szCs w:val="28"/>
                <w:lang w:eastAsia="en-US"/>
              </w:rPr>
            </w:pPr>
            <w:r>
              <w:rPr>
                <w:sz w:val="28"/>
                <w:szCs w:val="28"/>
                <w:lang w:eastAsia="en-US"/>
              </w:rPr>
              <w:t>ул. Революции (от центрального сквера до шоссе Соликамского)</w:t>
            </w:r>
          </w:p>
        </w:tc>
        <w:tc>
          <w:tcPr>
            <w:tcW w:w="3127" w:type="dxa"/>
            <w:vMerge w:val="restart"/>
            <w:tcBorders>
              <w:top w:val="single" w:sz="4" w:space="0" w:color="auto"/>
              <w:left w:val="single" w:sz="4" w:space="0" w:color="auto"/>
              <w:bottom w:val="single" w:sz="4" w:space="0" w:color="auto"/>
              <w:right w:val="single" w:sz="4" w:space="0" w:color="auto"/>
            </w:tcBorders>
            <w:hideMark/>
          </w:tcPr>
          <w:p w:rsidR="00664F1A" w:rsidRDefault="00664F1A" w:rsidP="00664F1A">
            <w:pPr>
              <w:spacing w:line="276" w:lineRule="auto"/>
              <w:ind w:firstLine="851"/>
              <w:jc w:val="both"/>
              <w:rPr>
                <w:sz w:val="28"/>
                <w:szCs w:val="28"/>
                <w:lang w:eastAsia="en-US"/>
              </w:rPr>
            </w:pPr>
            <w:r>
              <w:rPr>
                <w:sz w:val="28"/>
                <w:szCs w:val="28"/>
                <w:lang w:eastAsia="en-US"/>
              </w:rPr>
              <w:t>1,0</w:t>
            </w:r>
          </w:p>
        </w:tc>
      </w:tr>
      <w:tr w:rsidR="00664F1A" w:rsidTr="00664F1A">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4F1A" w:rsidRDefault="00664F1A" w:rsidP="00664F1A">
            <w:pPr>
              <w:rPr>
                <w:sz w:val="28"/>
                <w:szCs w:val="28"/>
                <w:lang w:val="en-US" w:eastAsia="en-US"/>
              </w:rPr>
            </w:pPr>
          </w:p>
        </w:tc>
        <w:tc>
          <w:tcPr>
            <w:tcW w:w="5519" w:type="dxa"/>
            <w:tcBorders>
              <w:top w:val="single" w:sz="4" w:space="0" w:color="auto"/>
              <w:left w:val="single" w:sz="4" w:space="0" w:color="auto"/>
              <w:bottom w:val="single" w:sz="4" w:space="0" w:color="auto"/>
              <w:right w:val="single" w:sz="4" w:space="0" w:color="auto"/>
            </w:tcBorders>
            <w:hideMark/>
          </w:tcPr>
          <w:p w:rsidR="00664F1A" w:rsidRDefault="00664F1A" w:rsidP="00664F1A">
            <w:pPr>
              <w:spacing w:line="276" w:lineRule="auto"/>
              <w:ind w:firstLine="33"/>
              <w:rPr>
                <w:sz w:val="28"/>
                <w:szCs w:val="28"/>
                <w:lang w:eastAsia="en-US"/>
              </w:rPr>
            </w:pPr>
            <w:r>
              <w:rPr>
                <w:sz w:val="28"/>
                <w:szCs w:val="28"/>
                <w:lang w:eastAsia="en-US"/>
              </w:rPr>
              <w:t>шоссе Соликамское (от ул. Революции до ул. Коминтерна)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4F1A" w:rsidRDefault="00664F1A" w:rsidP="00664F1A">
            <w:pPr>
              <w:rPr>
                <w:sz w:val="28"/>
                <w:szCs w:val="28"/>
                <w:lang w:eastAsia="en-US"/>
              </w:rPr>
            </w:pPr>
          </w:p>
        </w:tc>
      </w:tr>
      <w:tr w:rsidR="00664F1A" w:rsidTr="00664F1A">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4F1A" w:rsidRDefault="00664F1A" w:rsidP="00664F1A">
            <w:pPr>
              <w:rPr>
                <w:sz w:val="28"/>
                <w:szCs w:val="28"/>
                <w:lang w:val="en-US" w:eastAsia="en-US"/>
              </w:rPr>
            </w:pPr>
          </w:p>
        </w:tc>
        <w:tc>
          <w:tcPr>
            <w:tcW w:w="5519" w:type="dxa"/>
            <w:tcBorders>
              <w:top w:val="single" w:sz="4" w:space="0" w:color="auto"/>
              <w:left w:val="single" w:sz="4" w:space="0" w:color="auto"/>
              <w:bottom w:val="single" w:sz="4" w:space="0" w:color="auto"/>
              <w:right w:val="single" w:sz="4" w:space="0" w:color="auto"/>
            </w:tcBorders>
            <w:hideMark/>
          </w:tcPr>
          <w:p w:rsidR="00664F1A" w:rsidRDefault="00664F1A" w:rsidP="00664F1A">
            <w:pPr>
              <w:spacing w:line="276" w:lineRule="auto"/>
              <w:ind w:firstLine="33"/>
              <w:rPr>
                <w:sz w:val="28"/>
                <w:szCs w:val="28"/>
                <w:lang w:eastAsia="en-US"/>
              </w:rPr>
            </w:pPr>
            <w:r>
              <w:rPr>
                <w:sz w:val="28"/>
                <w:szCs w:val="28"/>
                <w:lang w:eastAsia="en-US"/>
              </w:rPr>
              <w:t>ул. Коминтерна (от шоссе Соликамского до ул.20-летия Победы)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4F1A" w:rsidRDefault="00664F1A" w:rsidP="00664F1A">
            <w:pPr>
              <w:rPr>
                <w:sz w:val="28"/>
                <w:szCs w:val="28"/>
                <w:lang w:eastAsia="en-US"/>
              </w:rPr>
            </w:pPr>
          </w:p>
        </w:tc>
      </w:tr>
      <w:tr w:rsidR="00664F1A" w:rsidTr="00664F1A">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4F1A" w:rsidRPr="004F6CC6" w:rsidRDefault="00664F1A" w:rsidP="00664F1A">
            <w:pPr>
              <w:rPr>
                <w:sz w:val="28"/>
                <w:szCs w:val="28"/>
                <w:lang w:eastAsia="en-US"/>
              </w:rPr>
            </w:pPr>
          </w:p>
        </w:tc>
        <w:tc>
          <w:tcPr>
            <w:tcW w:w="5519" w:type="dxa"/>
            <w:tcBorders>
              <w:top w:val="single" w:sz="4" w:space="0" w:color="auto"/>
              <w:left w:val="single" w:sz="4" w:space="0" w:color="auto"/>
              <w:bottom w:val="single" w:sz="4" w:space="0" w:color="auto"/>
              <w:right w:val="single" w:sz="4" w:space="0" w:color="auto"/>
            </w:tcBorders>
            <w:hideMark/>
          </w:tcPr>
          <w:p w:rsidR="00664F1A" w:rsidRDefault="00664F1A" w:rsidP="00664F1A">
            <w:pPr>
              <w:spacing w:line="276" w:lineRule="auto"/>
              <w:ind w:firstLine="33"/>
              <w:rPr>
                <w:sz w:val="28"/>
                <w:szCs w:val="28"/>
                <w:lang w:eastAsia="en-US"/>
              </w:rPr>
            </w:pPr>
            <w:r>
              <w:rPr>
                <w:sz w:val="28"/>
                <w:szCs w:val="28"/>
                <w:lang w:eastAsia="en-US"/>
              </w:rPr>
              <w:t>ул.20-летия Победы (от ул. Коминтерна до                    ул. Кузнецова В.И.)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4F1A" w:rsidRDefault="00664F1A" w:rsidP="00664F1A">
            <w:pPr>
              <w:rPr>
                <w:sz w:val="28"/>
                <w:szCs w:val="28"/>
                <w:lang w:eastAsia="en-US"/>
              </w:rPr>
            </w:pPr>
          </w:p>
        </w:tc>
      </w:tr>
      <w:tr w:rsidR="00664F1A" w:rsidTr="00664F1A">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4F1A" w:rsidRPr="004F6CC6" w:rsidRDefault="00664F1A" w:rsidP="00664F1A">
            <w:pPr>
              <w:rPr>
                <w:sz w:val="28"/>
                <w:szCs w:val="28"/>
                <w:lang w:eastAsia="en-US"/>
              </w:rPr>
            </w:pPr>
          </w:p>
        </w:tc>
        <w:tc>
          <w:tcPr>
            <w:tcW w:w="5519" w:type="dxa"/>
            <w:tcBorders>
              <w:top w:val="single" w:sz="4" w:space="0" w:color="auto"/>
              <w:left w:val="single" w:sz="4" w:space="0" w:color="auto"/>
              <w:bottom w:val="single" w:sz="4" w:space="0" w:color="auto"/>
              <w:right w:val="single" w:sz="4" w:space="0" w:color="auto"/>
            </w:tcBorders>
            <w:hideMark/>
          </w:tcPr>
          <w:p w:rsidR="00664F1A" w:rsidRDefault="00664F1A" w:rsidP="00664F1A">
            <w:pPr>
              <w:spacing w:line="276" w:lineRule="auto"/>
              <w:ind w:firstLine="33"/>
              <w:rPr>
                <w:sz w:val="28"/>
                <w:szCs w:val="28"/>
                <w:lang w:eastAsia="en-US"/>
              </w:rPr>
            </w:pPr>
            <w:r>
              <w:rPr>
                <w:sz w:val="28"/>
                <w:szCs w:val="28"/>
                <w:lang w:eastAsia="en-US"/>
              </w:rPr>
              <w:t>ул. Кузнецова В.И. (от ул. Советской до ул. Набережной)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4F1A" w:rsidRDefault="00664F1A" w:rsidP="00664F1A">
            <w:pPr>
              <w:rPr>
                <w:sz w:val="28"/>
                <w:szCs w:val="28"/>
                <w:lang w:eastAsia="en-US"/>
              </w:rPr>
            </w:pPr>
          </w:p>
        </w:tc>
      </w:tr>
      <w:tr w:rsidR="00664F1A" w:rsidTr="00664F1A">
        <w:trPr>
          <w:trHeight w:val="7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4F1A" w:rsidRDefault="00664F1A" w:rsidP="00664F1A">
            <w:pPr>
              <w:rPr>
                <w:sz w:val="28"/>
                <w:szCs w:val="28"/>
                <w:lang w:val="en-US" w:eastAsia="en-US"/>
              </w:rPr>
            </w:pPr>
          </w:p>
        </w:tc>
        <w:tc>
          <w:tcPr>
            <w:tcW w:w="5519" w:type="dxa"/>
            <w:tcBorders>
              <w:top w:val="single" w:sz="4" w:space="0" w:color="auto"/>
              <w:left w:val="single" w:sz="4" w:space="0" w:color="auto"/>
              <w:bottom w:val="single" w:sz="4" w:space="0" w:color="auto"/>
              <w:right w:val="single" w:sz="4" w:space="0" w:color="auto"/>
            </w:tcBorders>
            <w:hideMark/>
          </w:tcPr>
          <w:p w:rsidR="00664F1A" w:rsidRDefault="00664F1A" w:rsidP="00664F1A">
            <w:pPr>
              <w:spacing w:line="276" w:lineRule="auto"/>
              <w:ind w:firstLine="33"/>
              <w:rPr>
                <w:sz w:val="28"/>
                <w:szCs w:val="28"/>
                <w:lang w:eastAsia="en-US"/>
              </w:rPr>
            </w:pPr>
            <w:r>
              <w:rPr>
                <w:sz w:val="28"/>
                <w:szCs w:val="28"/>
                <w:lang w:eastAsia="en-US"/>
              </w:rPr>
              <w:t xml:space="preserve">ул. Советская (от ул. Кузнецова В.И. до ул. Набережной)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4F1A" w:rsidRDefault="00664F1A" w:rsidP="00664F1A">
            <w:pPr>
              <w:rPr>
                <w:sz w:val="28"/>
                <w:szCs w:val="28"/>
                <w:lang w:eastAsia="en-US"/>
              </w:rPr>
            </w:pPr>
          </w:p>
        </w:tc>
      </w:tr>
      <w:tr w:rsidR="00664F1A" w:rsidTr="00664F1A">
        <w:trPr>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4F1A" w:rsidRDefault="00664F1A" w:rsidP="00664F1A">
            <w:pPr>
              <w:rPr>
                <w:sz w:val="28"/>
                <w:szCs w:val="28"/>
                <w:lang w:val="en-US" w:eastAsia="en-US"/>
              </w:rPr>
            </w:pPr>
          </w:p>
        </w:tc>
        <w:tc>
          <w:tcPr>
            <w:tcW w:w="5519" w:type="dxa"/>
            <w:tcBorders>
              <w:top w:val="single" w:sz="4" w:space="0" w:color="auto"/>
              <w:left w:val="single" w:sz="4" w:space="0" w:color="auto"/>
              <w:bottom w:val="single" w:sz="4" w:space="0" w:color="auto"/>
              <w:right w:val="single" w:sz="4" w:space="0" w:color="auto"/>
            </w:tcBorders>
            <w:hideMark/>
          </w:tcPr>
          <w:p w:rsidR="00664F1A" w:rsidRDefault="00664F1A" w:rsidP="00664F1A">
            <w:pPr>
              <w:spacing w:line="276" w:lineRule="auto"/>
              <w:ind w:firstLine="33"/>
              <w:rPr>
                <w:sz w:val="28"/>
                <w:szCs w:val="28"/>
                <w:lang w:eastAsia="en-US"/>
              </w:rPr>
            </w:pPr>
            <w:r>
              <w:rPr>
                <w:sz w:val="28"/>
                <w:szCs w:val="28"/>
                <w:lang w:eastAsia="en-US"/>
              </w:rPr>
              <w:t>ул. Набережная (от ул. 1 Мая до ул. Революции)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4F1A" w:rsidRDefault="00664F1A" w:rsidP="00664F1A">
            <w:pPr>
              <w:rPr>
                <w:sz w:val="28"/>
                <w:szCs w:val="28"/>
                <w:lang w:eastAsia="en-US"/>
              </w:rPr>
            </w:pPr>
          </w:p>
        </w:tc>
      </w:tr>
      <w:tr w:rsidR="00664F1A" w:rsidTr="00664F1A">
        <w:tc>
          <w:tcPr>
            <w:tcW w:w="993" w:type="dxa"/>
            <w:vMerge w:val="restart"/>
            <w:tcBorders>
              <w:top w:val="single" w:sz="4" w:space="0" w:color="auto"/>
              <w:left w:val="single" w:sz="4" w:space="0" w:color="auto"/>
              <w:bottom w:val="single" w:sz="4" w:space="0" w:color="auto"/>
              <w:right w:val="single" w:sz="4" w:space="0" w:color="auto"/>
            </w:tcBorders>
            <w:hideMark/>
          </w:tcPr>
          <w:p w:rsidR="00664F1A" w:rsidRDefault="00664F1A" w:rsidP="00664F1A">
            <w:pPr>
              <w:spacing w:line="276" w:lineRule="auto"/>
              <w:jc w:val="both"/>
              <w:rPr>
                <w:sz w:val="28"/>
                <w:szCs w:val="28"/>
                <w:lang w:eastAsia="en-US"/>
              </w:rPr>
            </w:pPr>
            <w:r>
              <w:rPr>
                <w:sz w:val="28"/>
                <w:szCs w:val="28"/>
                <w:lang w:val="en-US" w:eastAsia="en-US"/>
              </w:rPr>
              <w:t>II</w:t>
            </w:r>
          </w:p>
        </w:tc>
        <w:tc>
          <w:tcPr>
            <w:tcW w:w="5519" w:type="dxa"/>
            <w:tcBorders>
              <w:top w:val="single" w:sz="4" w:space="0" w:color="auto"/>
              <w:left w:val="single" w:sz="4" w:space="0" w:color="auto"/>
              <w:bottom w:val="single" w:sz="4" w:space="0" w:color="auto"/>
              <w:right w:val="single" w:sz="4" w:space="0" w:color="auto"/>
            </w:tcBorders>
            <w:hideMark/>
          </w:tcPr>
          <w:p w:rsidR="00664F1A" w:rsidRDefault="00664F1A" w:rsidP="00664F1A">
            <w:pPr>
              <w:spacing w:line="276" w:lineRule="auto"/>
              <w:ind w:firstLine="33"/>
              <w:rPr>
                <w:sz w:val="28"/>
                <w:szCs w:val="28"/>
                <w:lang w:eastAsia="en-US"/>
              </w:rPr>
            </w:pPr>
            <w:r>
              <w:rPr>
                <w:sz w:val="28"/>
                <w:szCs w:val="28"/>
                <w:lang w:eastAsia="en-US"/>
              </w:rPr>
              <w:t>Территория центральных улиц в северной, южной частях города:</w:t>
            </w:r>
          </w:p>
        </w:tc>
        <w:tc>
          <w:tcPr>
            <w:tcW w:w="3127" w:type="dxa"/>
            <w:vMerge w:val="restart"/>
            <w:tcBorders>
              <w:top w:val="single" w:sz="4" w:space="0" w:color="auto"/>
              <w:left w:val="single" w:sz="4" w:space="0" w:color="auto"/>
              <w:bottom w:val="single" w:sz="4" w:space="0" w:color="auto"/>
              <w:right w:val="single" w:sz="4" w:space="0" w:color="auto"/>
            </w:tcBorders>
            <w:hideMark/>
          </w:tcPr>
          <w:p w:rsidR="00664F1A" w:rsidRDefault="00664F1A" w:rsidP="00664F1A">
            <w:pPr>
              <w:spacing w:line="276" w:lineRule="auto"/>
              <w:ind w:firstLine="851"/>
              <w:jc w:val="both"/>
              <w:rPr>
                <w:sz w:val="28"/>
                <w:szCs w:val="28"/>
                <w:lang w:eastAsia="en-US"/>
              </w:rPr>
            </w:pPr>
            <w:r>
              <w:rPr>
                <w:sz w:val="28"/>
                <w:szCs w:val="28"/>
                <w:lang w:eastAsia="en-US"/>
              </w:rPr>
              <w:t>0,5</w:t>
            </w:r>
          </w:p>
        </w:tc>
      </w:tr>
      <w:tr w:rsidR="00664F1A" w:rsidTr="00664F1A">
        <w:tc>
          <w:tcPr>
            <w:tcW w:w="0" w:type="auto"/>
            <w:vMerge/>
            <w:tcBorders>
              <w:top w:val="single" w:sz="4" w:space="0" w:color="auto"/>
              <w:left w:val="single" w:sz="4" w:space="0" w:color="auto"/>
              <w:bottom w:val="single" w:sz="4" w:space="0" w:color="auto"/>
              <w:right w:val="single" w:sz="4" w:space="0" w:color="auto"/>
            </w:tcBorders>
            <w:vAlign w:val="center"/>
            <w:hideMark/>
          </w:tcPr>
          <w:p w:rsidR="00664F1A" w:rsidRDefault="00664F1A" w:rsidP="00664F1A">
            <w:pPr>
              <w:rPr>
                <w:sz w:val="28"/>
                <w:szCs w:val="28"/>
                <w:lang w:eastAsia="en-US"/>
              </w:rPr>
            </w:pPr>
          </w:p>
        </w:tc>
        <w:tc>
          <w:tcPr>
            <w:tcW w:w="5519" w:type="dxa"/>
            <w:tcBorders>
              <w:top w:val="single" w:sz="4" w:space="0" w:color="auto"/>
              <w:left w:val="single" w:sz="4" w:space="0" w:color="auto"/>
              <w:bottom w:val="single" w:sz="4" w:space="0" w:color="auto"/>
              <w:right w:val="single" w:sz="4" w:space="0" w:color="auto"/>
            </w:tcBorders>
            <w:hideMark/>
          </w:tcPr>
          <w:p w:rsidR="00664F1A" w:rsidRDefault="00664F1A" w:rsidP="00664F1A">
            <w:pPr>
              <w:spacing w:line="276" w:lineRule="auto"/>
              <w:ind w:firstLine="33"/>
              <w:rPr>
                <w:sz w:val="28"/>
                <w:szCs w:val="28"/>
                <w:lang w:eastAsia="en-US"/>
              </w:rPr>
            </w:pPr>
            <w:proofErr w:type="gramStart"/>
            <w:r>
              <w:rPr>
                <w:sz w:val="28"/>
                <w:szCs w:val="28"/>
                <w:lang w:eastAsia="en-US"/>
              </w:rPr>
              <w:t>ул. Северная (от ул. Фрунзе до ул. Молодежной)</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4F1A" w:rsidRDefault="00664F1A" w:rsidP="00664F1A">
            <w:pPr>
              <w:rPr>
                <w:sz w:val="28"/>
                <w:szCs w:val="28"/>
                <w:lang w:eastAsia="en-US"/>
              </w:rPr>
            </w:pPr>
          </w:p>
        </w:tc>
      </w:tr>
      <w:tr w:rsidR="00664F1A" w:rsidTr="00664F1A">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4F1A" w:rsidRDefault="00664F1A" w:rsidP="00664F1A">
            <w:pPr>
              <w:rPr>
                <w:sz w:val="28"/>
                <w:szCs w:val="28"/>
                <w:lang w:eastAsia="en-US"/>
              </w:rPr>
            </w:pPr>
          </w:p>
        </w:tc>
        <w:tc>
          <w:tcPr>
            <w:tcW w:w="5519" w:type="dxa"/>
            <w:tcBorders>
              <w:top w:val="single" w:sz="4" w:space="0" w:color="auto"/>
              <w:left w:val="single" w:sz="4" w:space="0" w:color="auto"/>
              <w:bottom w:val="single" w:sz="4" w:space="0" w:color="auto"/>
              <w:right w:val="single" w:sz="4" w:space="0" w:color="auto"/>
            </w:tcBorders>
            <w:hideMark/>
          </w:tcPr>
          <w:p w:rsidR="00664F1A" w:rsidRDefault="00664F1A" w:rsidP="00664F1A">
            <w:pPr>
              <w:spacing w:line="276" w:lineRule="auto"/>
              <w:ind w:firstLine="33"/>
              <w:rPr>
                <w:sz w:val="28"/>
                <w:szCs w:val="28"/>
                <w:lang w:eastAsia="en-US"/>
              </w:rPr>
            </w:pPr>
            <w:r>
              <w:rPr>
                <w:sz w:val="28"/>
                <w:szCs w:val="28"/>
                <w:lang w:eastAsia="en-US"/>
              </w:rPr>
              <w:t xml:space="preserve">ул. </w:t>
            </w:r>
            <w:proofErr w:type="gramStart"/>
            <w:r>
              <w:rPr>
                <w:sz w:val="28"/>
                <w:szCs w:val="28"/>
                <w:lang w:eastAsia="en-US"/>
              </w:rPr>
              <w:t>Большевистская</w:t>
            </w:r>
            <w:proofErr w:type="gramEnd"/>
            <w:r>
              <w:rPr>
                <w:sz w:val="28"/>
                <w:szCs w:val="28"/>
                <w:lang w:eastAsia="en-US"/>
              </w:rPr>
              <w:t xml:space="preserve"> (от ул. Северной до ул. Черняховского)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4F1A" w:rsidRDefault="00664F1A" w:rsidP="00664F1A">
            <w:pPr>
              <w:rPr>
                <w:sz w:val="28"/>
                <w:szCs w:val="28"/>
                <w:lang w:eastAsia="en-US"/>
              </w:rPr>
            </w:pPr>
          </w:p>
        </w:tc>
      </w:tr>
      <w:tr w:rsidR="00664F1A" w:rsidTr="00664F1A">
        <w:trPr>
          <w:trHeight w:val="3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4F1A" w:rsidRDefault="00664F1A" w:rsidP="00664F1A">
            <w:pPr>
              <w:rPr>
                <w:sz w:val="28"/>
                <w:szCs w:val="28"/>
                <w:lang w:eastAsia="en-US"/>
              </w:rPr>
            </w:pPr>
          </w:p>
        </w:tc>
        <w:tc>
          <w:tcPr>
            <w:tcW w:w="5519" w:type="dxa"/>
            <w:tcBorders>
              <w:top w:val="single" w:sz="4" w:space="0" w:color="auto"/>
              <w:left w:val="single" w:sz="4" w:space="0" w:color="auto"/>
              <w:bottom w:val="single" w:sz="4" w:space="0" w:color="auto"/>
              <w:right w:val="single" w:sz="4" w:space="0" w:color="auto"/>
            </w:tcBorders>
            <w:hideMark/>
          </w:tcPr>
          <w:p w:rsidR="00664F1A" w:rsidRDefault="00664F1A" w:rsidP="00664F1A">
            <w:pPr>
              <w:spacing w:line="276" w:lineRule="auto"/>
              <w:ind w:firstLine="33"/>
              <w:rPr>
                <w:sz w:val="28"/>
                <w:szCs w:val="28"/>
                <w:lang w:eastAsia="en-US"/>
              </w:rPr>
            </w:pPr>
            <w:r>
              <w:rPr>
                <w:sz w:val="28"/>
                <w:szCs w:val="28"/>
                <w:lang w:eastAsia="en-US"/>
              </w:rPr>
              <w:t xml:space="preserve">ул. Матросова (от ул. </w:t>
            </w:r>
            <w:proofErr w:type="gramStart"/>
            <w:r>
              <w:rPr>
                <w:sz w:val="28"/>
                <w:szCs w:val="28"/>
                <w:lang w:eastAsia="en-US"/>
              </w:rPr>
              <w:t>Большевистской</w:t>
            </w:r>
            <w:proofErr w:type="gramEnd"/>
            <w:r>
              <w:rPr>
                <w:sz w:val="28"/>
                <w:szCs w:val="28"/>
                <w:lang w:eastAsia="en-US"/>
              </w:rPr>
              <w:t xml:space="preserve"> до ул. Молодежной)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4F1A" w:rsidRDefault="00664F1A" w:rsidP="00664F1A">
            <w:pPr>
              <w:rPr>
                <w:sz w:val="28"/>
                <w:szCs w:val="28"/>
                <w:lang w:eastAsia="en-US"/>
              </w:rPr>
            </w:pPr>
          </w:p>
        </w:tc>
      </w:tr>
      <w:tr w:rsidR="00664F1A" w:rsidTr="00664F1A">
        <w:trPr>
          <w:trHeight w:val="3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4F1A" w:rsidRDefault="00664F1A" w:rsidP="00664F1A">
            <w:pPr>
              <w:rPr>
                <w:sz w:val="28"/>
                <w:szCs w:val="28"/>
                <w:lang w:eastAsia="en-US"/>
              </w:rPr>
            </w:pPr>
          </w:p>
        </w:tc>
        <w:tc>
          <w:tcPr>
            <w:tcW w:w="5519" w:type="dxa"/>
            <w:tcBorders>
              <w:top w:val="single" w:sz="4" w:space="0" w:color="auto"/>
              <w:left w:val="single" w:sz="4" w:space="0" w:color="auto"/>
              <w:bottom w:val="single" w:sz="4" w:space="0" w:color="auto"/>
              <w:right w:val="single" w:sz="4" w:space="0" w:color="auto"/>
            </w:tcBorders>
            <w:hideMark/>
          </w:tcPr>
          <w:p w:rsidR="00664F1A" w:rsidRDefault="00664F1A" w:rsidP="00664F1A">
            <w:pPr>
              <w:spacing w:line="276" w:lineRule="auto"/>
              <w:ind w:firstLine="33"/>
              <w:rPr>
                <w:sz w:val="28"/>
                <w:szCs w:val="28"/>
                <w:lang w:eastAsia="en-US"/>
              </w:rPr>
            </w:pPr>
            <w:r>
              <w:rPr>
                <w:sz w:val="28"/>
                <w:szCs w:val="28"/>
                <w:lang w:eastAsia="en-US"/>
              </w:rPr>
              <w:t>ул. Профессора Преображенского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4F1A" w:rsidRDefault="00664F1A" w:rsidP="00664F1A">
            <w:pPr>
              <w:rPr>
                <w:sz w:val="28"/>
                <w:szCs w:val="28"/>
                <w:lang w:eastAsia="en-US"/>
              </w:rPr>
            </w:pPr>
          </w:p>
        </w:tc>
      </w:tr>
      <w:tr w:rsidR="00664F1A" w:rsidTr="00664F1A">
        <w:trPr>
          <w:trHeight w:val="4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4F1A" w:rsidRDefault="00664F1A" w:rsidP="00664F1A">
            <w:pPr>
              <w:rPr>
                <w:sz w:val="28"/>
                <w:szCs w:val="28"/>
                <w:lang w:eastAsia="en-US"/>
              </w:rPr>
            </w:pPr>
          </w:p>
        </w:tc>
        <w:tc>
          <w:tcPr>
            <w:tcW w:w="5519" w:type="dxa"/>
            <w:tcBorders>
              <w:top w:val="single" w:sz="4" w:space="0" w:color="auto"/>
              <w:left w:val="single" w:sz="4" w:space="0" w:color="auto"/>
              <w:bottom w:val="single" w:sz="4" w:space="0" w:color="auto"/>
              <w:right w:val="single" w:sz="4" w:space="0" w:color="auto"/>
            </w:tcBorders>
            <w:hideMark/>
          </w:tcPr>
          <w:p w:rsidR="00664F1A" w:rsidRDefault="00664F1A" w:rsidP="00664F1A">
            <w:pPr>
              <w:spacing w:line="276" w:lineRule="auto"/>
              <w:ind w:firstLine="33"/>
              <w:rPr>
                <w:sz w:val="28"/>
                <w:szCs w:val="28"/>
                <w:lang w:eastAsia="en-US"/>
              </w:rPr>
            </w:pPr>
            <w:r>
              <w:rPr>
                <w:sz w:val="28"/>
                <w:szCs w:val="28"/>
                <w:lang w:eastAsia="en-US"/>
              </w:rPr>
              <w:t>проспект Ленина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4F1A" w:rsidRDefault="00664F1A" w:rsidP="00664F1A">
            <w:pPr>
              <w:rPr>
                <w:sz w:val="28"/>
                <w:szCs w:val="28"/>
                <w:lang w:eastAsia="en-US"/>
              </w:rPr>
            </w:pPr>
          </w:p>
        </w:tc>
      </w:tr>
      <w:tr w:rsidR="00664F1A" w:rsidTr="00664F1A">
        <w:tc>
          <w:tcPr>
            <w:tcW w:w="993" w:type="dxa"/>
            <w:tcBorders>
              <w:top w:val="single" w:sz="4" w:space="0" w:color="auto"/>
              <w:left w:val="single" w:sz="4" w:space="0" w:color="auto"/>
              <w:bottom w:val="single" w:sz="4" w:space="0" w:color="auto"/>
              <w:right w:val="single" w:sz="4" w:space="0" w:color="auto"/>
            </w:tcBorders>
            <w:hideMark/>
          </w:tcPr>
          <w:p w:rsidR="00664F1A" w:rsidRDefault="00664F1A" w:rsidP="00664F1A">
            <w:pPr>
              <w:spacing w:line="276" w:lineRule="auto"/>
              <w:jc w:val="both"/>
              <w:rPr>
                <w:sz w:val="28"/>
                <w:szCs w:val="28"/>
                <w:lang w:eastAsia="en-US"/>
              </w:rPr>
            </w:pPr>
            <w:r>
              <w:rPr>
                <w:sz w:val="28"/>
                <w:szCs w:val="28"/>
                <w:lang w:val="en-US" w:eastAsia="en-US"/>
              </w:rPr>
              <w:t>III</w:t>
            </w:r>
          </w:p>
        </w:tc>
        <w:tc>
          <w:tcPr>
            <w:tcW w:w="5519" w:type="dxa"/>
            <w:tcBorders>
              <w:top w:val="single" w:sz="4" w:space="0" w:color="auto"/>
              <w:left w:val="single" w:sz="4" w:space="0" w:color="auto"/>
              <w:bottom w:val="single" w:sz="4" w:space="0" w:color="auto"/>
              <w:right w:val="single" w:sz="4" w:space="0" w:color="auto"/>
            </w:tcBorders>
            <w:hideMark/>
          </w:tcPr>
          <w:p w:rsidR="00664F1A" w:rsidRDefault="00664F1A" w:rsidP="00664F1A">
            <w:pPr>
              <w:spacing w:line="276" w:lineRule="auto"/>
              <w:ind w:firstLine="33"/>
              <w:rPr>
                <w:sz w:val="28"/>
                <w:szCs w:val="28"/>
                <w:lang w:eastAsia="en-US"/>
              </w:rPr>
            </w:pPr>
            <w:r>
              <w:rPr>
                <w:sz w:val="28"/>
                <w:szCs w:val="28"/>
                <w:lang w:eastAsia="en-US"/>
              </w:rPr>
              <w:t>Все остальные улицы, не вошедшие в предыдущую зону</w:t>
            </w:r>
          </w:p>
        </w:tc>
        <w:tc>
          <w:tcPr>
            <w:tcW w:w="3127" w:type="dxa"/>
            <w:tcBorders>
              <w:top w:val="single" w:sz="4" w:space="0" w:color="auto"/>
              <w:left w:val="single" w:sz="4" w:space="0" w:color="auto"/>
              <w:bottom w:val="single" w:sz="4" w:space="0" w:color="auto"/>
              <w:right w:val="single" w:sz="4" w:space="0" w:color="auto"/>
            </w:tcBorders>
            <w:hideMark/>
          </w:tcPr>
          <w:p w:rsidR="00664F1A" w:rsidRDefault="00664F1A" w:rsidP="00664F1A">
            <w:pPr>
              <w:spacing w:line="276" w:lineRule="auto"/>
              <w:ind w:firstLine="851"/>
              <w:jc w:val="both"/>
              <w:rPr>
                <w:sz w:val="28"/>
                <w:szCs w:val="28"/>
                <w:lang w:eastAsia="en-US"/>
              </w:rPr>
            </w:pPr>
            <w:r>
              <w:rPr>
                <w:sz w:val="28"/>
                <w:szCs w:val="28"/>
                <w:lang w:eastAsia="en-US"/>
              </w:rPr>
              <w:t>0,3</w:t>
            </w:r>
          </w:p>
        </w:tc>
      </w:tr>
    </w:tbl>
    <w:p w:rsidR="00664F1A" w:rsidRPr="00BD5310" w:rsidRDefault="00664F1A" w:rsidP="00BD5310">
      <w:pPr>
        <w:autoSpaceDE w:val="0"/>
        <w:autoSpaceDN w:val="0"/>
        <w:adjustRightInd w:val="0"/>
        <w:jc w:val="both"/>
        <w:rPr>
          <w:color w:val="2D2D2D"/>
          <w:sz w:val="28"/>
          <w:szCs w:val="28"/>
        </w:rPr>
      </w:pPr>
    </w:p>
    <w:p w:rsidR="004F6CC6" w:rsidRDefault="004F6CC6" w:rsidP="00664F1A">
      <w:pPr>
        <w:pStyle w:val="ad"/>
        <w:autoSpaceDE w:val="0"/>
        <w:autoSpaceDN w:val="0"/>
        <w:adjustRightInd w:val="0"/>
        <w:spacing w:after="0" w:line="240" w:lineRule="auto"/>
        <w:ind w:left="0" w:firstLine="540"/>
        <w:jc w:val="both"/>
        <w:rPr>
          <w:color w:val="2D2D2D"/>
          <w:sz w:val="28"/>
          <w:szCs w:val="28"/>
        </w:rPr>
      </w:pPr>
      <w:r>
        <w:rPr>
          <w:color w:val="2D2D2D"/>
          <w:sz w:val="28"/>
          <w:szCs w:val="28"/>
        </w:rPr>
        <w:t>2.2. Значение корректирующего коэффициента площади нестационарного торгового объекта (</w:t>
      </w:r>
      <w:proofErr w:type="spellStart"/>
      <w:r>
        <w:rPr>
          <w:color w:val="000000"/>
          <w:sz w:val="28"/>
          <w:szCs w:val="28"/>
        </w:rPr>
        <w:t>К</w:t>
      </w:r>
      <w:proofErr w:type="gramStart"/>
      <w:r>
        <w:rPr>
          <w:color w:val="000000"/>
          <w:sz w:val="28"/>
          <w:szCs w:val="28"/>
        </w:rPr>
        <w:t>s</w:t>
      </w:r>
      <w:proofErr w:type="spellEnd"/>
      <w:proofErr w:type="gramEnd"/>
      <w:r>
        <w:rPr>
          <w:color w:val="2D2D2D"/>
          <w:sz w:val="28"/>
          <w:szCs w:val="28"/>
        </w:rPr>
        <w:t>)</w:t>
      </w:r>
    </w:p>
    <w:tbl>
      <w:tblPr>
        <w:tblW w:w="0" w:type="auto"/>
        <w:tblInd w:w="2" w:type="dxa"/>
        <w:tblLook w:val="00A0" w:firstRow="1" w:lastRow="0" w:firstColumn="1" w:lastColumn="0" w:noHBand="0" w:noVBand="0"/>
      </w:tblPr>
      <w:tblGrid>
        <w:gridCol w:w="4785"/>
        <w:gridCol w:w="4786"/>
      </w:tblGrid>
      <w:tr w:rsidR="004F6CC6" w:rsidTr="004F6CC6">
        <w:tc>
          <w:tcPr>
            <w:tcW w:w="4785" w:type="dxa"/>
            <w:tcBorders>
              <w:top w:val="single" w:sz="4" w:space="0" w:color="auto"/>
              <w:left w:val="single" w:sz="4" w:space="0" w:color="auto"/>
              <w:bottom w:val="single" w:sz="4" w:space="0" w:color="auto"/>
              <w:right w:val="single" w:sz="4" w:space="0" w:color="auto"/>
            </w:tcBorders>
            <w:hideMark/>
          </w:tcPr>
          <w:p w:rsidR="004F6CC6" w:rsidRDefault="004F6CC6">
            <w:pPr>
              <w:autoSpaceDE w:val="0"/>
              <w:autoSpaceDN w:val="0"/>
              <w:adjustRightInd w:val="0"/>
              <w:jc w:val="center"/>
              <w:rPr>
                <w:color w:val="2D2D2D"/>
                <w:sz w:val="28"/>
                <w:szCs w:val="28"/>
                <w:lang w:eastAsia="en-US"/>
              </w:rPr>
            </w:pPr>
            <w:r>
              <w:rPr>
                <w:color w:val="2D2D2D"/>
                <w:sz w:val="28"/>
                <w:szCs w:val="28"/>
                <w:lang w:eastAsia="en-US"/>
              </w:rPr>
              <w:t>Площадь нестационарного торгового объекта</w:t>
            </w:r>
          </w:p>
        </w:tc>
        <w:tc>
          <w:tcPr>
            <w:tcW w:w="4786" w:type="dxa"/>
            <w:tcBorders>
              <w:top w:val="single" w:sz="4" w:space="0" w:color="auto"/>
              <w:left w:val="single" w:sz="4" w:space="0" w:color="auto"/>
              <w:bottom w:val="single" w:sz="4" w:space="0" w:color="auto"/>
              <w:right w:val="single" w:sz="4" w:space="0" w:color="auto"/>
            </w:tcBorders>
            <w:hideMark/>
          </w:tcPr>
          <w:p w:rsidR="004F6CC6" w:rsidRDefault="004F6CC6">
            <w:pPr>
              <w:autoSpaceDE w:val="0"/>
              <w:autoSpaceDN w:val="0"/>
              <w:adjustRightInd w:val="0"/>
              <w:jc w:val="center"/>
              <w:rPr>
                <w:color w:val="2D2D2D"/>
                <w:sz w:val="28"/>
                <w:szCs w:val="28"/>
                <w:lang w:eastAsia="en-US"/>
              </w:rPr>
            </w:pPr>
            <w:r>
              <w:rPr>
                <w:color w:val="2D2D2D"/>
                <w:sz w:val="28"/>
                <w:szCs w:val="28"/>
                <w:lang w:eastAsia="en-US"/>
              </w:rPr>
              <w:t xml:space="preserve">Значение коэффициента </w:t>
            </w:r>
            <w:proofErr w:type="spellStart"/>
            <w:r>
              <w:rPr>
                <w:color w:val="000000"/>
                <w:sz w:val="28"/>
                <w:szCs w:val="28"/>
                <w:lang w:eastAsia="en-US"/>
              </w:rPr>
              <w:t>К</w:t>
            </w:r>
            <w:proofErr w:type="gramStart"/>
            <w:r>
              <w:rPr>
                <w:color w:val="000000"/>
                <w:sz w:val="28"/>
                <w:szCs w:val="28"/>
                <w:lang w:eastAsia="en-US"/>
              </w:rPr>
              <w:t>s</w:t>
            </w:r>
            <w:proofErr w:type="spellEnd"/>
            <w:proofErr w:type="gramEnd"/>
          </w:p>
        </w:tc>
      </w:tr>
      <w:tr w:rsidR="004F6CC6" w:rsidTr="004F6CC6">
        <w:tc>
          <w:tcPr>
            <w:tcW w:w="4785" w:type="dxa"/>
            <w:tcBorders>
              <w:top w:val="single" w:sz="4" w:space="0" w:color="auto"/>
              <w:left w:val="single" w:sz="4" w:space="0" w:color="auto"/>
              <w:bottom w:val="single" w:sz="4" w:space="0" w:color="auto"/>
              <w:right w:val="single" w:sz="4" w:space="0" w:color="auto"/>
            </w:tcBorders>
            <w:hideMark/>
          </w:tcPr>
          <w:p w:rsidR="004F6CC6" w:rsidRDefault="004F6CC6">
            <w:pPr>
              <w:autoSpaceDE w:val="0"/>
              <w:autoSpaceDN w:val="0"/>
              <w:adjustRightInd w:val="0"/>
              <w:jc w:val="both"/>
              <w:rPr>
                <w:color w:val="2D2D2D"/>
                <w:sz w:val="28"/>
                <w:szCs w:val="28"/>
                <w:lang w:eastAsia="en-US"/>
              </w:rPr>
            </w:pPr>
            <w:r>
              <w:rPr>
                <w:color w:val="2D2D2D"/>
                <w:sz w:val="28"/>
                <w:szCs w:val="28"/>
                <w:lang w:eastAsia="en-US"/>
              </w:rPr>
              <w:t>до 30 кв.м. (включительно)</w:t>
            </w:r>
          </w:p>
        </w:tc>
        <w:tc>
          <w:tcPr>
            <w:tcW w:w="4786" w:type="dxa"/>
            <w:tcBorders>
              <w:top w:val="single" w:sz="4" w:space="0" w:color="auto"/>
              <w:left w:val="single" w:sz="4" w:space="0" w:color="auto"/>
              <w:bottom w:val="single" w:sz="4" w:space="0" w:color="auto"/>
              <w:right w:val="single" w:sz="4" w:space="0" w:color="auto"/>
            </w:tcBorders>
            <w:hideMark/>
          </w:tcPr>
          <w:p w:rsidR="004F6CC6" w:rsidRDefault="004F6CC6">
            <w:pPr>
              <w:autoSpaceDE w:val="0"/>
              <w:autoSpaceDN w:val="0"/>
              <w:adjustRightInd w:val="0"/>
              <w:jc w:val="center"/>
              <w:rPr>
                <w:color w:val="2D2D2D"/>
                <w:sz w:val="28"/>
                <w:szCs w:val="28"/>
                <w:lang w:eastAsia="en-US"/>
              </w:rPr>
            </w:pPr>
            <w:r>
              <w:rPr>
                <w:color w:val="2D2D2D"/>
                <w:sz w:val="28"/>
                <w:szCs w:val="28"/>
                <w:lang w:eastAsia="en-US"/>
              </w:rPr>
              <w:t>0,3</w:t>
            </w:r>
          </w:p>
        </w:tc>
      </w:tr>
      <w:tr w:rsidR="004F6CC6" w:rsidTr="004F6CC6">
        <w:tc>
          <w:tcPr>
            <w:tcW w:w="4785" w:type="dxa"/>
            <w:tcBorders>
              <w:top w:val="single" w:sz="4" w:space="0" w:color="auto"/>
              <w:left w:val="single" w:sz="4" w:space="0" w:color="auto"/>
              <w:bottom w:val="single" w:sz="4" w:space="0" w:color="auto"/>
              <w:right w:val="single" w:sz="4" w:space="0" w:color="auto"/>
            </w:tcBorders>
            <w:hideMark/>
          </w:tcPr>
          <w:p w:rsidR="004F6CC6" w:rsidRDefault="004F6CC6">
            <w:pPr>
              <w:rPr>
                <w:lang w:eastAsia="en-US"/>
              </w:rPr>
            </w:pPr>
            <w:r>
              <w:rPr>
                <w:color w:val="2D2D2D"/>
                <w:sz w:val="28"/>
                <w:szCs w:val="28"/>
                <w:lang w:eastAsia="en-US"/>
              </w:rPr>
              <w:t>Свыше 30 до 60 кв.м. (включительно)</w:t>
            </w:r>
          </w:p>
        </w:tc>
        <w:tc>
          <w:tcPr>
            <w:tcW w:w="4786" w:type="dxa"/>
            <w:tcBorders>
              <w:top w:val="single" w:sz="4" w:space="0" w:color="auto"/>
              <w:left w:val="single" w:sz="4" w:space="0" w:color="auto"/>
              <w:bottom w:val="single" w:sz="4" w:space="0" w:color="auto"/>
              <w:right w:val="single" w:sz="4" w:space="0" w:color="auto"/>
            </w:tcBorders>
            <w:hideMark/>
          </w:tcPr>
          <w:p w:rsidR="004F6CC6" w:rsidRDefault="004F6CC6">
            <w:pPr>
              <w:autoSpaceDE w:val="0"/>
              <w:autoSpaceDN w:val="0"/>
              <w:adjustRightInd w:val="0"/>
              <w:jc w:val="center"/>
              <w:rPr>
                <w:color w:val="2D2D2D"/>
                <w:sz w:val="28"/>
                <w:szCs w:val="28"/>
                <w:lang w:eastAsia="en-US"/>
              </w:rPr>
            </w:pPr>
            <w:r>
              <w:rPr>
                <w:color w:val="2D2D2D"/>
                <w:sz w:val="28"/>
                <w:szCs w:val="28"/>
                <w:lang w:eastAsia="en-US"/>
              </w:rPr>
              <w:t>0,2</w:t>
            </w:r>
          </w:p>
        </w:tc>
      </w:tr>
      <w:tr w:rsidR="004F6CC6" w:rsidTr="004F6CC6">
        <w:tc>
          <w:tcPr>
            <w:tcW w:w="4785" w:type="dxa"/>
            <w:tcBorders>
              <w:top w:val="single" w:sz="4" w:space="0" w:color="auto"/>
              <w:left w:val="single" w:sz="4" w:space="0" w:color="auto"/>
              <w:bottom w:val="single" w:sz="4" w:space="0" w:color="auto"/>
              <w:right w:val="single" w:sz="4" w:space="0" w:color="auto"/>
            </w:tcBorders>
            <w:hideMark/>
          </w:tcPr>
          <w:p w:rsidR="004F6CC6" w:rsidRDefault="004F6CC6">
            <w:pPr>
              <w:rPr>
                <w:lang w:eastAsia="en-US"/>
              </w:rPr>
            </w:pPr>
            <w:r>
              <w:rPr>
                <w:color w:val="2D2D2D"/>
                <w:sz w:val="28"/>
                <w:szCs w:val="28"/>
                <w:lang w:eastAsia="en-US"/>
              </w:rPr>
              <w:t>Свыше 60 до 90 кв.м. (включительно)</w:t>
            </w:r>
          </w:p>
        </w:tc>
        <w:tc>
          <w:tcPr>
            <w:tcW w:w="4786" w:type="dxa"/>
            <w:tcBorders>
              <w:top w:val="single" w:sz="4" w:space="0" w:color="auto"/>
              <w:left w:val="single" w:sz="4" w:space="0" w:color="auto"/>
              <w:bottom w:val="single" w:sz="4" w:space="0" w:color="auto"/>
              <w:right w:val="single" w:sz="4" w:space="0" w:color="auto"/>
            </w:tcBorders>
            <w:hideMark/>
          </w:tcPr>
          <w:p w:rsidR="004F6CC6" w:rsidRDefault="004F6CC6">
            <w:pPr>
              <w:autoSpaceDE w:val="0"/>
              <w:autoSpaceDN w:val="0"/>
              <w:adjustRightInd w:val="0"/>
              <w:jc w:val="center"/>
              <w:rPr>
                <w:color w:val="2D2D2D"/>
                <w:sz w:val="28"/>
                <w:szCs w:val="28"/>
                <w:lang w:eastAsia="en-US"/>
              </w:rPr>
            </w:pPr>
            <w:r>
              <w:rPr>
                <w:color w:val="2D2D2D"/>
                <w:sz w:val="28"/>
                <w:szCs w:val="28"/>
                <w:lang w:eastAsia="en-US"/>
              </w:rPr>
              <w:t>0,1</w:t>
            </w:r>
          </w:p>
        </w:tc>
      </w:tr>
      <w:tr w:rsidR="004F6CC6" w:rsidTr="004F6CC6">
        <w:tc>
          <w:tcPr>
            <w:tcW w:w="4785" w:type="dxa"/>
            <w:tcBorders>
              <w:top w:val="single" w:sz="4" w:space="0" w:color="auto"/>
              <w:left w:val="single" w:sz="4" w:space="0" w:color="auto"/>
              <w:bottom w:val="single" w:sz="4" w:space="0" w:color="auto"/>
              <w:right w:val="single" w:sz="4" w:space="0" w:color="auto"/>
            </w:tcBorders>
            <w:hideMark/>
          </w:tcPr>
          <w:p w:rsidR="004F6CC6" w:rsidRDefault="004F6CC6">
            <w:pPr>
              <w:rPr>
                <w:lang w:eastAsia="en-US"/>
              </w:rPr>
            </w:pPr>
            <w:r>
              <w:rPr>
                <w:color w:val="2D2D2D"/>
                <w:sz w:val="28"/>
                <w:szCs w:val="28"/>
                <w:lang w:eastAsia="en-US"/>
              </w:rPr>
              <w:t xml:space="preserve">Свыше 90 кв.м. </w:t>
            </w:r>
          </w:p>
        </w:tc>
        <w:tc>
          <w:tcPr>
            <w:tcW w:w="4786" w:type="dxa"/>
            <w:tcBorders>
              <w:top w:val="single" w:sz="4" w:space="0" w:color="auto"/>
              <w:left w:val="single" w:sz="4" w:space="0" w:color="auto"/>
              <w:bottom w:val="single" w:sz="4" w:space="0" w:color="auto"/>
              <w:right w:val="single" w:sz="4" w:space="0" w:color="auto"/>
            </w:tcBorders>
            <w:hideMark/>
          </w:tcPr>
          <w:p w:rsidR="004F6CC6" w:rsidRDefault="004F6CC6">
            <w:pPr>
              <w:autoSpaceDE w:val="0"/>
              <w:autoSpaceDN w:val="0"/>
              <w:adjustRightInd w:val="0"/>
              <w:jc w:val="center"/>
              <w:rPr>
                <w:color w:val="2D2D2D"/>
                <w:sz w:val="28"/>
                <w:szCs w:val="28"/>
                <w:lang w:eastAsia="en-US"/>
              </w:rPr>
            </w:pPr>
            <w:r>
              <w:rPr>
                <w:color w:val="2D2D2D"/>
                <w:sz w:val="28"/>
                <w:szCs w:val="28"/>
                <w:lang w:eastAsia="en-US"/>
              </w:rPr>
              <w:t>0,08</w:t>
            </w:r>
          </w:p>
        </w:tc>
      </w:tr>
    </w:tbl>
    <w:p w:rsidR="004F6CC6" w:rsidRDefault="004F6CC6" w:rsidP="004F6CC6">
      <w:pPr>
        <w:pStyle w:val="ad"/>
        <w:numPr>
          <w:ilvl w:val="0"/>
          <w:numId w:val="4"/>
        </w:numPr>
        <w:autoSpaceDE w:val="0"/>
        <w:autoSpaceDN w:val="0"/>
        <w:adjustRightInd w:val="0"/>
        <w:spacing w:after="0" w:line="240" w:lineRule="auto"/>
        <w:ind w:left="0" w:firstLine="450"/>
        <w:jc w:val="both"/>
        <w:rPr>
          <w:color w:val="2D2D2D"/>
          <w:sz w:val="28"/>
          <w:szCs w:val="28"/>
        </w:rPr>
      </w:pPr>
      <w:r>
        <w:rPr>
          <w:color w:val="2D2D2D"/>
          <w:sz w:val="28"/>
          <w:szCs w:val="28"/>
        </w:rPr>
        <w:t>Сумма определения размера платы за размещение нестационарных торговых объектов, в которых реализуются квас, напитки, мороженое, а так же торговых автоматов, c применением фиксированной стоимости 1 кв.м. рассчитывается по формуле:</w:t>
      </w:r>
    </w:p>
    <w:p w:rsidR="004F6CC6" w:rsidRDefault="004F6CC6" w:rsidP="004F6CC6">
      <w:pPr>
        <w:pStyle w:val="ad"/>
        <w:autoSpaceDE w:val="0"/>
        <w:autoSpaceDN w:val="0"/>
        <w:adjustRightInd w:val="0"/>
        <w:spacing w:after="0" w:line="240" w:lineRule="auto"/>
        <w:ind w:left="450"/>
        <w:jc w:val="center"/>
        <w:rPr>
          <w:color w:val="2D2D2D"/>
          <w:sz w:val="28"/>
          <w:szCs w:val="28"/>
        </w:rPr>
      </w:pPr>
      <w:r>
        <w:rPr>
          <w:b/>
          <w:bCs/>
          <w:color w:val="2D2D2D"/>
          <w:sz w:val="28"/>
          <w:szCs w:val="28"/>
        </w:rPr>
        <w:t>P = F х S</w:t>
      </w:r>
      <w:r>
        <w:rPr>
          <w:color w:val="2D2D2D"/>
          <w:sz w:val="28"/>
          <w:szCs w:val="28"/>
        </w:rPr>
        <w:t>,</w:t>
      </w:r>
    </w:p>
    <w:p w:rsidR="004F6CC6" w:rsidRDefault="004F6CC6" w:rsidP="004F6CC6">
      <w:pPr>
        <w:autoSpaceDE w:val="0"/>
        <w:autoSpaceDN w:val="0"/>
        <w:adjustRightInd w:val="0"/>
        <w:rPr>
          <w:color w:val="2D2D2D"/>
          <w:sz w:val="28"/>
          <w:szCs w:val="28"/>
        </w:rPr>
      </w:pPr>
      <w:r>
        <w:rPr>
          <w:color w:val="2D2D2D"/>
          <w:sz w:val="28"/>
          <w:szCs w:val="28"/>
        </w:rPr>
        <w:t>где:</w:t>
      </w:r>
    </w:p>
    <w:p w:rsidR="004F6CC6" w:rsidRDefault="004F6CC6" w:rsidP="004F6CC6">
      <w:pPr>
        <w:autoSpaceDE w:val="0"/>
        <w:autoSpaceDN w:val="0"/>
        <w:adjustRightInd w:val="0"/>
        <w:ind w:firstLine="708"/>
        <w:rPr>
          <w:color w:val="2D2D2D"/>
          <w:sz w:val="28"/>
          <w:szCs w:val="28"/>
        </w:rPr>
      </w:pPr>
      <w:r>
        <w:rPr>
          <w:color w:val="2D2D2D"/>
          <w:sz w:val="28"/>
          <w:szCs w:val="28"/>
        </w:rPr>
        <w:t>P - размер платы за размещение нестационарных торговых объектов (рублей в месяц);</w:t>
      </w:r>
    </w:p>
    <w:p w:rsidR="004F6CC6" w:rsidRDefault="004F6CC6" w:rsidP="004F6CC6">
      <w:pPr>
        <w:autoSpaceDE w:val="0"/>
        <w:autoSpaceDN w:val="0"/>
        <w:adjustRightInd w:val="0"/>
        <w:ind w:firstLine="708"/>
        <w:jc w:val="both"/>
        <w:rPr>
          <w:color w:val="2D2D2D"/>
          <w:sz w:val="28"/>
          <w:szCs w:val="28"/>
        </w:rPr>
      </w:pPr>
      <w:r>
        <w:rPr>
          <w:color w:val="2D2D2D"/>
          <w:sz w:val="28"/>
          <w:szCs w:val="28"/>
        </w:rPr>
        <w:t>F – фиксированная стоимость 1 кв.м. за размещение нестационарного торгового объекта (рублей в месяц);</w:t>
      </w:r>
    </w:p>
    <w:p w:rsidR="004F6CC6" w:rsidRDefault="004F6CC6" w:rsidP="004F6CC6">
      <w:pPr>
        <w:autoSpaceDE w:val="0"/>
        <w:autoSpaceDN w:val="0"/>
        <w:adjustRightInd w:val="0"/>
        <w:ind w:firstLine="708"/>
        <w:rPr>
          <w:color w:val="2D2D2D"/>
          <w:sz w:val="28"/>
          <w:szCs w:val="28"/>
        </w:rPr>
      </w:pPr>
      <w:r>
        <w:rPr>
          <w:color w:val="2D2D2D"/>
          <w:sz w:val="28"/>
          <w:szCs w:val="28"/>
        </w:rPr>
        <w:lastRenderedPageBreak/>
        <w:t>S - площадь нестационарного торгового объекта.</w:t>
      </w:r>
    </w:p>
    <w:p w:rsidR="004F6CC6" w:rsidRDefault="004F6CC6" w:rsidP="004F6CC6">
      <w:pPr>
        <w:pStyle w:val="ad"/>
        <w:numPr>
          <w:ilvl w:val="1"/>
          <w:numId w:val="4"/>
        </w:numPr>
        <w:autoSpaceDE w:val="0"/>
        <w:autoSpaceDN w:val="0"/>
        <w:adjustRightInd w:val="0"/>
        <w:spacing w:after="0" w:line="240" w:lineRule="auto"/>
        <w:ind w:left="0" w:firstLine="708"/>
        <w:jc w:val="both"/>
        <w:rPr>
          <w:color w:val="2D2D2D"/>
          <w:sz w:val="28"/>
          <w:szCs w:val="28"/>
        </w:rPr>
      </w:pPr>
      <w:r>
        <w:rPr>
          <w:color w:val="2D2D2D"/>
          <w:sz w:val="28"/>
          <w:szCs w:val="28"/>
        </w:rPr>
        <w:t>Таблица фиксированной стоимости 1 кв.м. за размещение нестационарных торговых объектов</w:t>
      </w:r>
    </w:p>
    <w:tbl>
      <w:tblPr>
        <w:tblW w:w="0" w:type="auto"/>
        <w:tblInd w:w="2" w:type="dxa"/>
        <w:tblLook w:val="00A0" w:firstRow="1" w:lastRow="0" w:firstColumn="1" w:lastColumn="0" w:noHBand="0" w:noVBand="0"/>
      </w:tblPr>
      <w:tblGrid>
        <w:gridCol w:w="959"/>
        <w:gridCol w:w="4536"/>
        <w:gridCol w:w="4076"/>
      </w:tblGrid>
      <w:tr w:rsidR="004F6CC6" w:rsidTr="004F6CC6">
        <w:trPr>
          <w:trHeight w:val="968"/>
        </w:trPr>
        <w:tc>
          <w:tcPr>
            <w:tcW w:w="959" w:type="dxa"/>
            <w:tcBorders>
              <w:top w:val="single" w:sz="4" w:space="0" w:color="auto"/>
              <w:left w:val="single" w:sz="4" w:space="0" w:color="auto"/>
              <w:bottom w:val="single" w:sz="4" w:space="0" w:color="auto"/>
              <w:right w:val="single" w:sz="4" w:space="0" w:color="auto"/>
            </w:tcBorders>
            <w:hideMark/>
          </w:tcPr>
          <w:p w:rsidR="004F6CC6" w:rsidRDefault="004F6CC6">
            <w:pPr>
              <w:autoSpaceDE w:val="0"/>
              <w:autoSpaceDN w:val="0"/>
              <w:adjustRightInd w:val="0"/>
              <w:jc w:val="center"/>
              <w:rPr>
                <w:color w:val="2D2D2D"/>
                <w:sz w:val="28"/>
                <w:szCs w:val="28"/>
                <w:lang w:eastAsia="en-US"/>
              </w:rPr>
            </w:pPr>
            <w:r>
              <w:rPr>
                <w:color w:val="2D2D2D"/>
                <w:sz w:val="28"/>
                <w:szCs w:val="28"/>
                <w:lang w:eastAsia="en-US"/>
              </w:rPr>
              <w:t xml:space="preserve">№ </w:t>
            </w:r>
            <w:proofErr w:type="gramStart"/>
            <w:r>
              <w:rPr>
                <w:color w:val="2D2D2D"/>
                <w:sz w:val="28"/>
                <w:szCs w:val="28"/>
                <w:lang w:eastAsia="en-US"/>
              </w:rPr>
              <w:t>п</w:t>
            </w:r>
            <w:proofErr w:type="gramEnd"/>
            <w:r>
              <w:rPr>
                <w:color w:val="2D2D2D"/>
                <w:sz w:val="28"/>
                <w:szCs w:val="28"/>
                <w:lang w:eastAsia="en-US"/>
              </w:rPr>
              <w:t>/п</w:t>
            </w:r>
          </w:p>
        </w:tc>
        <w:tc>
          <w:tcPr>
            <w:tcW w:w="4536" w:type="dxa"/>
            <w:tcBorders>
              <w:top w:val="single" w:sz="4" w:space="0" w:color="auto"/>
              <w:left w:val="single" w:sz="4" w:space="0" w:color="auto"/>
              <w:bottom w:val="single" w:sz="4" w:space="0" w:color="auto"/>
              <w:right w:val="single" w:sz="4" w:space="0" w:color="auto"/>
            </w:tcBorders>
          </w:tcPr>
          <w:p w:rsidR="004F6CC6" w:rsidRDefault="004F6CC6">
            <w:pPr>
              <w:pStyle w:val="ad"/>
              <w:autoSpaceDE w:val="0"/>
              <w:autoSpaceDN w:val="0"/>
              <w:adjustRightInd w:val="0"/>
              <w:ind w:left="175"/>
              <w:jc w:val="center"/>
              <w:rPr>
                <w:rFonts w:eastAsia="Calibri"/>
                <w:color w:val="2D2D2D"/>
                <w:sz w:val="28"/>
                <w:szCs w:val="28"/>
              </w:rPr>
            </w:pPr>
            <w:r>
              <w:rPr>
                <w:rFonts w:eastAsia="Calibri"/>
                <w:color w:val="2D2D2D"/>
                <w:sz w:val="28"/>
                <w:szCs w:val="28"/>
              </w:rPr>
              <w:t>Функциональное использование</w:t>
            </w:r>
          </w:p>
          <w:p w:rsidR="004F6CC6" w:rsidRDefault="004F6CC6">
            <w:pPr>
              <w:pStyle w:val="ad"/>
              <w:autoSpaceDE w:val="0"/>
              <w:autoSpaceDN w:val="0"/>
              <w:adjustRightInd w:val="0"/>
              <w:ind w:left="450"/>
              <w:jc w:val="center"/>
              <w:rPr>
                <w:rFonts w:eastAsia="Calibri"/>
                <w:color w:val="2D2D2D"/>
                <w:sz w:val="28"/>
                <w:szCs w:val="28"/>
              </w:rPr>
            </w:pPr>
            <w:r>
              <w:rPr>
                <w:rFonts w:eastAsia="Calibri"/>
                <w:color w:val="2D2D2D"/>
                <w:sz w:val="28"/>
                <w:szCs w:val="28"/>
              </w:rPr>
              <w:t>нестационарного торгового</w:t>
            </w:r>
          </w:p>
          <w:p w:rsidR="004F6CC6" w:rsidRDefault="004F6CC6">
            <w:pPr>
              <w:pStyle w:val="ad"/>
              <w:autoSpaceDE w:val="0"/>
              <w:autoSpaceDN w:val="0"/>
              <w:adjustRightInd w:val="0"/>
              <w:ind w:left="450"/>
              <w:jc w:val="center"/>
              <w:rPr>
                <w:rFonts w:eastAsia="Calibri"/>
                <w:color w:val="2D2D2D"/>
                <w:sz w:val="28"/>
                <w:szCs w:val="28"/>
              </w:rPr>
            </w:pPr>
            <w:r>
              <w:rPr>
                <w:rFonts w:eastAsia="Calibri"/>
                <w:color w:val="2D2D2D"/>
                <w:sz w:val="28"/>
                <w:szCs w:val="28"/>
              </w:rPr>
              <w:t>объекта</w:t>
            </w:r>
          </w:p>
          <w:p w:rsidR="004F6CC6" w:rsidRDefault="004F6CC6">
            <w:pPr>
              <w:autoSpaceDE w:val="0"/>
              <w:autoSpaceDN w:val="0"/>
              <w:adjustRightInd w:val="0"/>
              <w:jc w:val="center"/>
              <w:rPr>
                <w:color w:val="2D2D2D"/>
                <w:sz w:val="28"/>
                <w:szCs w:val="28"/>
                <w:lang w:eastAsia="en-US"/>
              </w:rPr>
            </w:pPr>
          </w:p>
        </w:tc>
        <w:tc>
          <w:tcPr>
            <w:tcW w:w="4076" w:type="dxa"/>
            <w:tcBorders>
              <w:top w:val="single" w:sz="4" w:space="0" w:color="auto"/>
              <w:left w:val="single" w:sz="4" w:space="0" w:color="auto"/>
              <w:bottom w:val="single" w:sz="4" w:space="0" w:color="auto"/>
              <w:right w:val="single" w:sz="4" w:space="0" w:color="auto"/>
            </w:tcBorders>
          </w:tcPr>
          <w:p w:rsidR="004F6CC6" w:rsidRDefault="004F6CC6">
            <w:pPr>
              <w:autoSpaceDE w:val="0"/>
              <w:autoSpaceDN w:val="0"/>
              <w:adjustRightInd w:val="0"/>
              <w:rPr>
                <w:color w:val="2D2D2D"/>
                <w:sz w:val="28"/>
                <w:szCs w:val="28"/>
                <w:lang w:eastAsia="en-US"/>
              </w:rPr>
            </w:pPr>
            <w:r>
              <w:rPr>
                <w:color w:val="2D2D2D"/>
                <w:sz w:val="28"/>
                <w:szCs w:val="28"/>
                <w:lang w:eastAsia="en-US"/>
              </w:rPr>
              <w:t>Размер платы (рублей в месяц)</w:t>
            </w:r>
          </w:p>
          <w:p w:rsidR="004F6CC6" w:rsidRDefault="004F6CC6">
            <w:pPr>
              <w:autoSpaceDE w:val="0"/>
              <w:autoSpaceDN w:val="0"/>
              <w:adjustRightInd w:val="0"/>
              <w:jc w:val="center"/>
              <w:rPr>
                <w:color w:val="2D2D2D"/>
                <w:sz w:val="28"/>
                <w:szCs w:val="28"/>
                <w:lang w:eastAsia="en-US"/>
              </w:rPr>
            </w:pPr>
          </w:p>
        </w:tc>
      </w:tr>
      <w:tr w:rsidR="004F6CC6" w:rsidTr="004F6CC6">
        <w:tc>
          <w:tcPr>
            <w:tcW w:w="959" w:type="dxa"/>
            <w:tcBorders>
              <w:top w:val="single" w:sz="4" w:space="0" w:color="auto"/>
              <w:left w:val="single" w:sz="4" w:space="0" w:color="auto"/>
              <w:bottom w:val="single" w:sz="4" w:space="0" w:color="auto"/>
              <w:right w:val="single" w:sz="4" w:space="0" w:color="auto"/>
            </w:tcBorders>
            <w:hideMark/>
          </w:tcPr>
          <w:p w:rsidR="004F6CC6" w:rsidRDefault="004F6CC6">
            <w:pPr>
              <w:autoSpaceDE w:val="0"/>
              <w:autoSpaceDN w:val="0"/>
              <w:adjustRightInd w:val="0"/>
              <w:jc w:val="center"/>
              <w:rPr>
                <w:color w:val="2D2D2D"/>
                <w:sz w:val="28"/>
                <w:szCs w:val="28"/>
                <w:lang w:eastAsia="en-US"/>
              </w:rPr>
            </w:pPr>
            <w:r>
              <w:rPr>
                <w:color w:val="2D2D2D"/>
                <w:sz w:val="28"/>
                <w:szCs w:val="28"/>
                <w:lang w:eastAsia="en-US"/>
              </w:rPr>
              <w:t>1.</w:t>
            </w:r>
          </w:p>
        </w:tc>
        <w:tc>
          <w:tcPr>
            <w:tcW w:w="4536" w:type="dxa"/>
            <w:tcBorders>
              <w:top w:val="single" w:sz="4" w:space="0" w:color="auto"/>
              <w:left w:val="single" w:sz="4" w:space="0" w:color="auto"/>
              <w:bottom w:val="single" w:sz="4" w:space="0" w:color="auto"/>
              <w:right w:val="single" w:sz="4" w:space="0" w:color="auto"/>
            </w:tcBorders>
            <w:hideMark/>
          </w:tcPr>
          <w:p w:rsidR="004F6CC6" w:rsidRDefault="004F6CC6">
            <w:pPr>
              <w:autoSpaceDE w:val="0"/>
              <w:autoSpaceDN w:val="0"/>
              <w:adjustRightInd w:val="0"/>
              <w:rPr>
                <w:color w:val="2D2D2D"/>
                <w:sz w:val="28"/>
                <w:szCs w:val="28"/>
                <w:lang w:eastAsia="en-US"/>
              </w:rPr>
            </w:pPr>
            <w:r>
              <w:rPr>
                <w:color w:val="2D2D2D"/>
                <w:sz w:val="28"/>
                <w:szCs w:val="28"/>
                <w:lang w:eastAsia="en-US"/>
              </w:rPr>
              <w:t>реализация кваса, напитков</w:t>
            </w:r>
          </w:p>
        </w:tc>
        <w:tc>
          <w:tcPr>
            <w:tcW w:w="4076" w:type="dxa"/>
            <w:tcBorders>
              <w:top w:val="single" w:sz="4" w:space="0" w:color="auto"/>
              <w:left w:val="single" w:sz="4" w:space="0" w:color="auto"/>
              <w:bottom w:val="single" w:sz="4" w:space="0" w:color="auto"/>
              <w:right w:val="single" w:sz="4" w:space="0" w:color="auto"/>
            </w:tcBorders>
            <w:hideMark/>
          </w:tcPr>
          <w:p w:rsidR="004F6CC6" w:rsidRDefault="004F6CC6">
            <w:pPr>
              <w:autoSpaceDE w:val="0"/>
              <w:autoSpaceDN w:val="0"/>
              <w:adjustRightInd w:val="0"/>
              <w:jc w:val="center"/>
              <w:rPr>
                <w:color w:val="2D2D2D"/>
                <w:sz w:val="28"/>
                <w:szCs w:val="28"/>
                <w:lang w:eastAsia="en-US"/>
              </w:rPr>
            </w:pPr>
            <w:r>
              <w:rPr>
                <w:color w:val="2D2D2D"/>
                <w:sz w:val="28"/>
                <w:szCs w:val="28"/>
                <w:lang w:eastAsia="en-US"/>
              </w:rPr>
              <w:t>400,00 руб.</w:t>
            </w:r>
          </w:p>
        </w:tc>
      </w:tr>
      <w:tr w:rsidR="004F6CC6" w:rsidTr="004F6CC6">
        <w:tc>
          <w:tcPr>
            <w:tcW w:w="959" w:type="dxa"/>
            <w:tcBorders>
              <w:top w:val="single" w:sz="4" w:space="0" w:color="auto"/>
              <w:left w:val="single" w:sz="4" w:space="0" w:color="auto"/>
              <w:bottom w:val="single" w:sz="4" w:space="0" w:color="auto"/>
              <w:right w:val="single" w:sz="4" w:space="0" w:color="auto"/>
            </w:tcBorders>
            <w:hideMark/>
          </w:tcPr>
          <w:p w:rsidR="004F6CC6" w:rsidRDefault="004F6CC6">
            <w:pPr>
              <w:autoSpaceDE w:val="0"/>
              <w:autoSpaceDN w:val="0"/>
              <w:adjustRightInd w:val="0"/>
              <w:jc w:val="center"/>
              <w:rPr>
                <w:color w:val="2D2D2D"/>
                <w:sz w:val="28"/>
                <w:szCs w:val="28"/>
                <w:lang w:eastAsia="en-US"/>
              </w:rPr>
            </w:pPr>
            <w:r>
              <w:rPr>
                <w:color w:val="2D2D2D"/>
                <w:sz w:val="28"/>
                <w:szCs w:val="28"/>
                <w:lang w:eastAsia="en-US"/>
              </w:rPr>
              <w:t>2.</w:t>
            </w:r>
          </w:p>
        </w:tc>
        <w:tc>
          <w:tcPr>
            <w:tcW w:w="4536" w:type="dxa"/>
            <w:tcBorders>
              <w:top w:val="single" w:sz="4" w:space="0" w:color="auto"/>
              <w:left w:val="single" w:sz="4" w:space="0" w:color="auto"/>
              <w:bottom w:val="single" w:sz="4" w:space="0" w:color="auto"/>
              <w:right w:val="single" w:sz="4" w:space="0" w:color="auto"/>
            </w:tcBorders>
            <w:hideMark/>
          </w:tcPr>
          <w:p w:rsidR="004F6CC6" w:rsidRDefault="004F6CC6">
            <w:pPr>
              <w:autoSpaceDE w:val="0"/>
              <w:autoSpaceDN w:val="0"/>
              <w:adjustRightInd w:val="0"/>
              <w:rPr>
                <w:color w:val="2D2D2D"/>
                <w:sz w:val="28"/>
                <w:szCs w:val="28"/>
                <w:lang w:eastAsia="en-US"/>
              </w:rPr>
            </w:pPr>
            <w:r>
              <w:rPr>
                <w:color w:val="2D2D2D"/>
                <w:sz w:val="28"/>
                <w:szCs w:val="28"/>
                <w:lang w:eastAsia="en-US"/>
              </w:rPr>
              <w:t>реализация мороженого</w:t>
            </w:r>
          </w:p>
        </w:tc>
        <w:tc>
          <w:tcPr>
            <w:tcW w:w="4076" w:type="dxa"/>
            <w:tcBorders>
              <w:top w:val="single" w:sz="4" w:space="0" w:color="auto"/>
              <w:left w:val="single" w:sz="4" w:space="0" w:color="auto"/>
              <w:bottom w:val="single" w:sz="4" w:space="0" w:color="auto"/>
              <w:right w:val="single" w:sz="4" w:space="0" w:color="auto"/>
            </w:tcBorders>
            <w:hideMark/>
          </w:tcPr>
          <w:p w:rsidR="004F6CC6" w:rsidRDefault="004F6CC6">
            <w:pPr>
              <w:autoSpaceDE w:val="0"/>
              <w:autoSpaceDN w:val="0"/>
              <w:adjustRightInd w:val="0"/>
              <w:jc w:val="center"/>
              <w:rPr>
                <w:color w:val="2D2D2D"/>
                <w:sz w:val="28"/>
                <w:szCs w:val="28"/>
                <w:lang w:eastAsia="en-US"/>
              </w:rPr>
            </w:pPr>
            <w:r>
              <w:rPr>
                <w:color w:val="2D2D2D"/>
                <w:sz w:val="28"/>
                <w:szCs w:val="28"/>
                <w:lang w:eastAsia="en-US"/>
              </w:rPr>
              <w:t>400,00 руб.</w:t>
            </w:r>
          </w:p>
        </w:tc>
      </w:tr>
      <w:tr w:rsidR="004F6CC6" w:rsidTr="004F6CC6">
        <w:trPr>
          <w:trHeight w:val="422"/>
        </w:trPr>
        <w:tc>
          <w:tcPr>
            <w:tcW w:w="959" w:type="dxa"/>
            <w:tcBorders>
              <w:top w:val="single" w:sz="4" w:space="0" w:color="auto"/>
              <w:left w:val="single" w:sz="4" w:space="0" w:color="auto"/>
              <w:bottom w:val="single" w:sz="4" w:space="0" w:color="auto"/>
              <w:right w:val="single" w:sz="4" w:space="0" w:color="auto"/>
            </w:tcBorders>
            <w:hideMark/>
          </w:tcPr>
          <w:p w:rsidR="004F6CC6" w:rsidRDefault="004F6CC6">
            <w:pPr>
              <w:autoSpaceDE w:val="0"/>
              <w:autoSpaceDN w:val="0"/>
              <w:adjustRightInd w:val="0"/>
              <w:jc w:val="center"/>
              <w:rPr>
                <w:color w:val="2D2D2D"/>
                <w:sz w:val="28"/>
                <w:szCs w:val="28"/>
                <w:lang w:eastAsia="en-US"/>
              </w:rPr>
            </w:pPr>
            <w:r>
              <w:rPr>
                <w:color w:val="2D2D2D"/>
                <w:sz w:val="28"/>
                <w:szCs w:val="28"/>
                <w:lang w:eastAsia="en-US"/>
              </w:rPr>
              <w:t>3.</w:t>
            </w:r>
          </w:p>
        </w:tc>
        <w:tc>
          <w:tcPr>
            <w:tcW w:w="4536" w:type="dxa"/>
            <w:tcBorders>
              <w:top w:val="single" w:sz="4" w:space="0" w:color="auto"/>
              <w:left w:val="single" w:sz="4" w:space="0" w:color="auto"/>
              <w:bottom w:val="single" w:sz="4" w:space="0" w:color="auto"/>
              <w:right w:val="single" w:sz="4" w:space="0" w:color="auto"/>
            </w:tcBorders>
            <w:hideMark/>
          </w:tcPr>
          <w:p w:rsidR="004F6CC6" w:rsidRDefault="004F6CC6">
            <w:pPr>
              <w:autoSpaceDE w:val="0"/>
              <w:autoSpaceDN w:val="0"/>
              <w:adjustRightInd w:val="0"/>
              <w:rPr>
                <w:color w:val="2D2D2D"/>
                <w:sz w:val="28"/>
                <w:szCs w:val="28"/>
                <w:lang w:eastAsia="en-US"/>
              </w:rPr>
            </w:pPr>
            <w:r>
              <w:rPr>
                <w:color w:val="2D2D2D"/>
                <w:sz w:val="28"/>
                <w:szCs w:val="28"/>
                <w:lang w:eastAsia="en-US"/>
              </w:rPr>
              <w:t>торговый автомат</w:t>
            </w:r>
          </w:p>
        </w:tc>
        <w:tc>
          <w:tcPr>
            <w:tcW w:w="4076" w:type="dxa"/>
            <w:tcBorders>
              <w:top w:val="single" w:sz="4" w:space="0" w:color="auto"/>
              <w:left w:val="single" w:sz="4" w:space="0" w:color="auto"/>
              <w:bottom w:val="single" w:sz="4" w:space="0" w:color="auto"/>
              <w:right w:val="single" w:sz="4" w:space="0" w:color="auto"/>
            </w:tcBorders>
            <w:hideMark/>
          </w:tcPr>
          <w:p w:rsidR="004F6CC6" w:rsidRDefault="004F6CC6">
            <w:pPr>
              <w:autoSpaceDE w:val="0"/>
              <w:autoSpaceDN w:val="0"/>
              <w:adjustRightInd w:val="0"/>
              <w:jc w:val="center"/>
              <w:rPr>
                <w:color w:val="2D2D2D"/>
                <w:sz w:val="28"/>
                <w:szCs w:val="28"/>
                <w:lang w:eastAsia="en-US"/>
              </w:rPr>
            </w:pPr>
            <w:r>
              <w:rPr>
                <w:color w:val="2D2D2D"/>
                <w:sz w:val="28"/>
                <w:szCs w:val="28"/>
                <w:lang w:eastAsia="en-US"/>
              </w:rPr>
              <w:t>1250,00 руб.</w:t>
            </w:r>
          </w:p>
        </w:tc>
      </w:tr>
    </w:tbl>
    <w:p w:rsidR="004F6CC6" w:rsidRDefault="004F6CC6" w:rsidP="004F6CC6">
      <w:pPr>
        <w:autoSpaceDE w:val="0"/>
        <w:autoSpaceDN w:val="0"/>
        <w:adjustRightInd w:val="0"/>
        <w:jc w:val="center"/>
        <w:rPr>
          <w:color w:val="2D2D2D"/>
          <w:sz w:val="28"/>
          <w:szCs w:val="28"/>
        </w:rPr>
      </w:pPr>
    </w:p>
    <w:p w:rsidR="004F6CC6" w:rsidRDefault="004F6CC6" w:rsidP="004F6CC6">
      <w:pPr>
        <w:autoSpaceDE w:val="0"/>
        <w:autoSpaceDN w:val="0"/>
        <w:adjustRightInd w:val="0"/>
        <w:jc w:val="both"/>
        <w:rPr>
          <w:color w:val="2D2D2D"/>
          <w:sz w:val="28"/>
          <w:szCs w:val="28"/>
        </w:rPr>
      </w:pPr>
    </w:p>
    <w:p w:rsidR="004F6CC6" w:rsidRDefault="004F6CC6" w:rsidP="004F6CC6">
      <w:pPr>
        <w:pStyle w:val="ConsPlusNormal0"/>
        <w:spacing w:line="340" w:lineRule="exact"/>
        <w:jc w:val="center"/>
        <w:rPr>
          <w:rFonts w:ascii="Times New Roman" w:hAnsi="Times New Roman" w:cs="Times New Roman"/>
          <w:sz w:val="28"/>
          <w:szCs w:val="28"/>
          <w:highlight w:val="yellow"/>
        </w:rPr>
      </w:pPr>
    </w:p>
    <w:p w:rsidR="004F6CC6" w:rsidRDefault="004F6CC6" w:rsidP="004F6CC6">
      <w:pPr>
        <w:autoSpaceDE w:val="0"/>
        <w:autoSpaceDN w:val="0"/>
        <w:adjustRightInd w:val="0"/>
        <w:rPr>
          <w:color w:val="000000"/>
          <w:sz w:val="28"/>
          <w:szCs w:val="28"/>
        </w:rPr>
      </w:pPr>
    </w:p>
    <w:p w:rsidR="004F6CC6" w:rsidRDefault="004F6CC6" w:rsidP="004F6CC6">
      <w:pPr>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3E48A3" w:rsidP="004F6CC6">
      <w:pPr>
        <w:rPr>
          <w:sz w:val="28"/>
          <w:szCs w:val="28"/>
        </w:rPr>
      </w:pPr>
      <w:r>
        <w:pict>
          <v:shapetype id="_x0000_t202" coordsize="21600,21600" o:spt="202" path="m,l,21600r21600,l21600,xe">
            <v:stroke joinstyle="miter"/>
            <v:path gradientshapeok="t" o:connecttype="rect"/>
          </v:shapetype>
          <v:shape id="_x0000_s1027" type="#_x0000_t202" style="position:absolute;margin-left:85.05pt;margin-top:774.25pt;width:266.45pt;height:29.5pt;z-index:251655168;mso-position-horizontal-relative:page;mso-position-vertical-relative:page" filled="f" stroked="f">
            <v:textbox style="mso-next-textbox:#_x0000_s1027" inset="0,0,0,0">
              <w:txbxContent>
                <w:p w:rsidR="00664F1A" w:rsidRDefault="00664F1A" w:rsidP="004F6CC6">
                  <w:pPr>
                    <w:pStyle w:val="af0"/>
                    <w:rPr>
                      <w:lang w:val="en-US"/>
                    </w:rPr>
                  </w:pPr>
                </w:p>
              </w:txbxContent>
            </v:textbox>
            <w10:wrap anchorx="page" anchory="page"/>
          </v:shape>
        </w:pict>
      </w:r>
      <w:r>
        <w:pict>
          <v:shape id="_x0000_s1029" type="#_x0000_t202" style="position:absolute;margin-left:86.3pt;margin-top:220.2pt;width:197.2pt;height:140.8pt;z-index:251656192;mso-position-horizontal-relative:page;mso-position-vertical-relative:page" filled="f" stroked="f">
            <v:textbox style="mso-next-textbox:#_x0000_s1029" inset="0,0,0,0">
              <w:txbxContent>
                <w:p w:rsidR="00664F1A" w:rsidRPr="004549B6" w:rsidRDefault="00664F1A" w:rsidP="004549B6"/>
              </w:txbxContent>
            </v:textbox>
            <w10:wrap anchorx="page" anchory="page"/>
          </v:shape>
        </w:pict>
      </w:r>
      <w:r>
        <w:pict>
          <v:shape id="_x0000_s1033" type="#_x0000_t202" style="position:absolute;margin-left:86.3pt;margin-top:169.7pt;width:88.85pt;height:18.8pt;z-index:251657216;mso-position-horizontal-relative:page;mso-position-vertical-relative:page" filled="f" stroked="f">
            <v:textbox style="mso-next-textbox:#_x0000_s1033" inset="0,0,0,0">
              <w:txbxContent>
                <w:p w:rsidR="00664F1A" w:rsidRDefault="003E48A3" w:rsidP="004F6CC6">
                  <w:pPr>
                    <w:pStyle w:val="a7"/>
                  </w:pPr>
                  <w:r>
                    <w:fldChar w:fldCharType="begin"/>
                  </w:r>
                  <w:r>
                    <w:instrText xml:space="preserve"> DOCPROPERTY  reg_date  \* MERGEFORMAT </w:instrText>
                  </w:r>
                  <w:r>
                    <w:fldChar w:fldCharType="separate"/>
                  </w:r>
                  <w:r w:rsidR="00664F1A">
                    <w:t>19.07.2016</w:t>
                  </w:r>
                  <w:r>
                    <w:fldChar w:fldCharType="end"/>
                  </w:r>
                </w:p>
              </w:txbxContent>
            </v:textbox>
            <w10:wrap anchorx="page" anchory="page"/>
          </v:shape>
        </w:pict>
      </w:r>
      <w:r>
        <w:pict>
          <v:shape id="_x0000_s1030" type="#_x0000_t202" style="position:absolute;margin-left:195.05pt;margin-top:169.7pt;width:156.45pt;height:18.8pt;z-index:251658240;mso-position-horizontal-relative:page;mso-position-vertical-relative:page" filled="f" stroked="f">
            <v:textbox style="mso-next-textbox:#_x0000_s1030" inset="0,0,0,0">
              <w:txbxContent>
                <w:p w:rsidR="00664F1A" w:rsidRDefault="003E48A3" w:rsidP="004F6CC6">
                  <w:pPr>
                    <w:rPr>
                      <w:sz w:val="28"/>
                      <w:szCs w:val="28"/>
                    </w:rPr>
                  </w:pPr>
                  <w:r>
                    <w:fldChar w:fldCharType="begin"/>
                  </w:r>
                  <w:r>
                    <w:instrText xml:space="preserve"> DOCPROPERTY  reg_number  \* MERGEFORMAT </w:instrText>
                  </w:r>
                  <w:r>
                    <w:fldChar w:fldCharType="separate"/>
                  </w:r>
                  <w:r w:rsidR="00664F1A">
                    <w:rPr>
                      <w:sz w:val="28"/>
                      <w:szCs w:val="28"/>
                    </w:rPr>
                    <w:t>СЭД-026-02-09б-779</w:t>
                  </w:r>
                  <w:r>
                    <w:rPr>
                      <w:sz w:val="28"/>
                      <w:szCs w:val="28"/>
                    </w:rPr>
                    <w:fldChar w:fldCharType="end"/>
                  </w:r>
                </w:p>
              </w:txbxContent>
            </v:textbox>
            <w10:wrap anchorx="page" anchory="page"/>
          </v:shape>
        </w:pict>
      </w:r>
      <w:r>
        <w:pict>
          <v:shape id="_x0000_s1031" type="#_x0000_t202" style="position:absolute;margin-left:194.8pt;margin-top:193.5pt;width:92.15pt;height:14.4pt;z-index:251659264;mso-position-horizontal-relative:page;mso-position-vertical-relative:page" filled="f" stroked="f">
            <v:textbox style="mso-next-textbox:#_x0000_s1031" inset="0,0,0,0">
              <w:txbxContent>
                <w:p w:rsidR="00664F1A" w:rsidRDefault="00664F1A" w:rsidP="004F6CC6">
                  <w:pPr>
                    <w:pStyle w:val="a7"/>
                  </w:pPr>
                </w:p>
              </w:txbxContent>
            </v:textbox>
            <w10:wrap anchorx="page" anchory="page"/>
          </v:shape>
        </w:pict>
      </w:r>
      <w:r>
        <w:pict>
          <v:shape id="_x0000_s1032" type="#_x0000_t202" style="position:absolute;margin-left:350.8pt;margin-top:94.3pt;width:209.75pt;height:105.5pt;z-index:251660288;mso-position-horizontal-relative:page;mso-position-vertical-relative:page" filled="f" stroked="f">
            <v:textbox style="mso-next-textbox:#_x0000_s1032" inset="0,0,0,0">
              <w:txbxContent>
                <w:p w:rsidR="00664F1A" w:rsidRPr="004549B6" w:rsidRDefault="00664F1A" w:rsidP="004549B6"/>
              </w:txbxContent>
            </v:textbox>
            <w10:wrap anchorx="page" anchory="page"/>
          </v:shape>
        </w:pict>
      </w:r>
      <w:r>
        <w:pict>
          <v:shape id="_x0000_s1028" type="#_x0000_t202" style="position:absolute;margin-left:109.05pt;margin-top:193.5pt;width:68.7pt;height:14.4pt;z-index:251661312;mso-position-horizontal-relative:page;mso-position-vertical-relative:page" filled="f" stroked="f">
            <v:textbox style="mso-next-textbox:#_x0000_s1028" inset="0,0,0,0">
              <w:txbxContent>
                <w:p w:rsidR="00664F1A" w:rsidRDefault="00664F1A" w:rsidP="004F6CC6">
                  <w:pPr>
                    <w:pStyle w:val="a7"/>
                  </w:pPr>
                </w:p>
              </w:txbxContent>
            </v:textbox>
            <w10:wrap anchorx="page" anchory="page"/>
          </v:shape>
        </w:pict>
      </w: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Pr="00B44D04" w:rsidRDefault="00B44D04" w:rsidP="004F6CC6">
      <w:pPr>
        <w:spacing w:line="240" w:lineRule="exact"/>
        <w:jc w:val="both"/>
        <w:rPr>
          <w:b/>
          <w:sz w:val="28"/>
          <w:szCs w:val="28"/>
        </w:rPr>
      </w:pPr>
      <w:r w:rsidRPr="00B44D04">
        <w:rPr>
          <w:b/>
          <w:sz w:val="28"/>
          <w:szCs w:val="28"/>
        </w:rPr>
        <w:t>27.07.2016 № 1080</w:t>
      </w:r>
    </w:p>
    <w:p w:rsidR="004F6CC6" w:rsidRPr="00B44D04" w:rsidRDefault="004F6CC6" w:rsidP="004F6CC6">
      <w:pPr>
        <w:spacing w:line="240" w:lineRule="exact"/>
        <w:jc w:val="both"/>
        <w:rPr>
          <w:b/>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ind w:right="3663"/>
        <w:rPr>
          <w:b/>
          <w:bCs/>
          <w:sz w:val="28"/>
          <w:szCs w:val="28"/>
        </w:rPr>
      </w:pPr>
      <w:r>
        <w:rPr>
          <w:b/>
          <w:bCs/>
          <w:sz w:val="28"/>
          <w:szCs w:val="28"/>
        </w:rPr>
        <w:t xml:space="preserve">О внесении изменений в решение Соликамской городской Думы </w:t>
      </w:r>
    </w:p>
    <w:p w:rsidR="004F6CC6" w:rsidRDefault="004F6CC6" w:rsidP="004F6CC6">
      <w:pPr>
        <w:spacing w:line="240" w:lineRule="exact"/>
        <w:ind w:right="3663"/>
        <w:rPr>
          <w:b/>
          <w:bCs/>
          <w:sz w:val="28"/>
          <w:szCs w:val="28"/>
        </w:rPr>
      </w:pPr>
      <w:r>
        <w:rPr>
          <w:b/>
          <w:bCs/>
          <w:sz w:val="28"/>
          <w:szCs w:val="28"/>
        </w:rPr>
        <w:t>от 25.06.2008 № 408  «Об утверждении Положения об управлении и распоряжении имуществом, находящимся в муниципальной собственности Соликамского городского округа»</w:t>
      </w:r>
    </w:p>
    <w:p w:rsidR="004F6CC6" w:rsidRDefault="004F6CC6" w:rsidP="004F6CC6">
      <w:pPr>
        <w:ind w:firstLine="720"/>
        <w:jc w:val="both"/>
        <w:rPr>
          <w:sz w:val="28"/>
          <w:szCs w:val="28"/>
        </w:rPr>
      </w:pPr>
    </w:p>
    <w:p w:rsidR="004F6CC6" w:rsidRDefault="004F6CC6" w:rsidP="004F6CC6">
      <w:pPr>
        <w:ind w:firstLine="720"/>
        <w:jc w:val="both"/>
        <w:rPr>
          <w:sz w:val="28"/>
          <w:szCs w:val="28"/>
        </w:rPr>
      </w:pPr>
      <w:r>
        <w:rPr>
          <w:sz w:val="28"/>
          <w:szCs w:val="28"/>
        </w:rPr>
        <w:t xml:space="preserve">В соответствии </w:t>
      </w:r>
      <w:r>
        <w:rPr>
          <w:color w:val="000000"/>
          <w:sz w:val="28"/>
          <w:szCs w:val="28"/>
        </w:rPr>
        <w:t>с</w:t>
      </w:r>
      <w:r>
        <w:rPr>
          <w:sz w:val="28"/>
          <w:szCs w:val="28"/>
        </w:rPr>
        <w:t xml:space="preserve">о статьями 23, 52 Устава Соликамского городского округа, </w:t>
      </w:r>
    </w:p>
    <w:p w:rsidR="004F6CC6" w:rsidRDefault="004F6CC6" w:rsidP="004F6CC6">
      <w:pPr>
        <w:ind w:firstLine="539"/>
        <w:jc w:val="both"/>
        <w:rPr>
          <w:sz w:val="28"/>
          <w:szCs w:val="28"/>
        </w:rPr>
      </w:pPr>
    </w:p>
    <w:p w:rsidR="004F6CC6" w:rsidRDefault="004F6CC6" w:rsidP="004F6CC6">
      <w:pPr>
        <w:ind w:firstLine="708"/>
        <w:jc w:val="both"/>
        <w:rPr>
          <w:sz w:val="28"/>
          <w:szCs w:val="28"/>
        </w:rPr>
      </w:pPr>
      <w:r>
        <w:rPr>
          <w:sz w:val="28"/>
          <w:szCs w:val="28"/>
        </w:rPr>
        <w:t>Соликамская  городская Дума РЕШИЛА:</w:t>
      </w:r>
    </w:p>
    <w:p w:rsidR="004F6CC6" w:rsidRDefault="004F6CC6" w:rsidP="004F6CC6">
      <w:pPr>
        <w:ind w:firstLine="539"/>
        <w:jc w:val="both"/>
        <w:rPr>
          <w:sz w:val="28"/>
          <w:szCs w:val="28"/>
        </w:rPr>
      </w:pPr>
    </w:p>
    <w:p w:rsidR="004F6CC6" w:rsidRDefault="004F6CC6" w:rsidP="004F6CC6">
      <w:pPr>
        <w:ind w:firstLine="708"/>
        <w:jc w:val="both"/>
        <w:rPr>
          <w:sz w:val="28"/>
          <w:szCs w:val="28"/>
        </w:rPr>
      </w:pPr>
      <w:r>
        <w:rPr>
          <w:sz w:val="28"/>
          <w:szCs w:val="28"/>
        </w:rPr>
        <w:t>1.</w:t>
      </w:r>
      <w:r>
        <w:rPr>
          <w:b/>
          <w:bCs/>
        </w:rPr>
        <w:t xml:space="preserve"> </w:t>
      </w:r>
      <w:r>
        <w:rPr>
          <w:sz w:val="28"/>
          <w:szCs w:val="28"/>
        </w:rPr>
        <w:t>Внести следующие изменения в Положение об управлении и распоряжении имуществом, находящимся в муниципальной собственности Соликамского городского округа,  утвержденное решением Соликамской городской Думы от 25 июня 2008 г. № 408:</w:t>
      </w:r>
    </w:p>
    <w:p w:rsidR="004F6CC6" w:rsidRDefault="004F6CC6" w:rsidP="004F6CC6">
      <w:pPr>
        <w:spacing w:line="360" w:lineRule="exact"/>
        <w:ind w:firstLine="708"/>
        <w:jc w:val="both"/>
        <w:rPr>
          <w:sz w:val="28"/>
          <w:szCs w:val="28"/>
        </w:rPr>
      </w:pPr>
      <w:r>
        <w:rPr>
          <w:sz w:val="28"/>
          <w:szCs w:val="28"/>
        </w:rPr>
        <w:t>1.1. пункт 13.4. дополнить абзацем 9 следующего содержания:</w:t>
      </w:r>
    </w:p>
    <w:p w:rsidR="004F6CC6" w:rsidRDefault="004F6CC6" w:rsidP="004F6CC6">
      <w:pPr>
        <w:autoSpaceDE w:val="0"/>
        <w:autoSpaceDN w:val="0"/>
        <w:adjustRightInd w:val="0"/>
        <w:ind w:firstLine="540"/>
        <w:jc w:val="both"/>
        <w:rPr>
          <w:sz w:val="28"/>
          <w:szCs w:val="28"/>
        </w:rPr>
      </w:pPr>
      <w:r>
        <w:rPr>
          <w:sz w:val="28"/>
          <w:szCs w:val="28"/>
        </w:rPr>
        <w:t>«организациям для оказания услуг по кинообслуживанию населения города»;</w:t>
      </w:r>
    </w:p>
    <w:p w:rsidR="004F6CC6" w:rsidRDefault="004F6CC6" w:rsidP="004F6CC6">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1.2. пункт 13.5. изложить в следующей редакции:</w:t>
      </w:r>
    </w:p>
    <w:p w:rsidR="004F6CC6" w:rsidRDefault="004F6CC6" w:rsidP="004F6CC6">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«13.5. Решение о передаче имущества Соликамского городского округа по договору безвозмездного пользования принимается администрацией города с учетом требований, предусмотренных Федеральным законом «О защите конкуренции» путем издания постановления администрации города».</w:t>
      </w:r>
    </w:p>
    <w:p w:rsidR="004F6CC6" w:rsidRDefault="004F6CC6" w:rsidP="004F6CC6">
      <w:pPr>
        <w:autoSpaceDE w:val="0"/>
        <w:autoSpaceDN w:val="0"/>
        <w:adjustRightInd w:val="0"/>
        <w:ind w:firstLine="708"/>
        <w:jc w:val="both"/>
        <w:rPr>
          <w:sz w:val="28"/>
          <w:szCs w:val="28"/>
        </w:rPr>
      </w:pPr>
      <w:r>
        <w:rPr>
          <w:sz w:val="28"/>
          <w:szCs w:val="28"/>
        </w:rPr>
        <w:t>2. Настоящее решение вступает в силу со дня его официального опубликования в газете «Соликамский рабочий».</w:t>
      </w:r>
    </w:p>
    <w:p w:rsidR="004F6CC6" w:rsidRDefault="004F6CC6" w:rsidP="004F6CC6">
      <w:pPr>
        <w:autoSpaceDE w:val="0"/>
        <w:autoSpaceDN w:val="0"/>
        <w:adjustRightInd w:val="0"/>
        <w:ind w:firstLine="540"/>
        <w:jc w:val="both"/>
        <w:rPr>
          <w:sz w:val="28"/>
          <w:szCs w:val="28"/>
        </w:rPr>
      </w:pPr>
    </w:p>
    <w:p w:rsidR="004F6CC6" w:rsidRDefault="004F6CC6" w:rsidP="004F6CC6">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4F6CC6" w:rsidRDefault="004549B6" w:rsidP="004F6CC6">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w:t>
      </w:r>
      <w:r w:rsidR="004F6CC6">
        <w:rPr>
          <w:sz w:val="28"/>
          <w:szCs w:val="28"/>
        </w:rPr>
        <w:t>глава администрации города Соликамска</w:t>
      </w:r>
    </w:p>
    <w:p w:rsidR="004F6CC6" w:rsidRDefault="004F6CC6" w:rsidP="004F6CC6">
      <w:pPr>
        <w:autoSpaceDE w:val="0"/>
        <w:autoSpaceDN w:val="0"/>
        <w:adjustRightInd w:val="0"/>
        <w:spacing w:line="240" w:lineRule="exact"/>
        <w:ind w:firstLine="708"/>
        <w:jc w:val="both"/>
        <w:outlineLvl w:val="0"/>
        <w:rPr>
          <w:sz w:val="28"/>
          <w:szCs w:val="28"/>
        </w:rPr>
      </w:pPr>
      <w:r>
        <w:rPr>
          <w:sz w:val="28"/>
          <w:szCs w:val="28"/>
        </w:rPr>
        <w:t xml:space="preserve">                 Н.А.Осокин</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4F6CC6" w:rsidRDefault="004F6CC6" w:rsidP="004F6CC6">
      <w:pPr>
        <w:rPr>
          <w:sz w:val="28"/>
          <w:szCs w:val="28"/>
        </w:rPr>
      </w:pPr>
    </w:p>
    <w:p w:rsidR="004F6CC6" w:rsidRDefault="004F6CC6" w:rsidP="004F6CC6">
      <w:pPr>
        <w:rPr>
          <w:sz w:val="28"/>
          <w:szCs w:val="28"/>
        </w:rPr>
      </w:pPr>
    </w:p>
    <w:p w:rsidR="004F6CC6" w:rsidRDefault="004F6CC6" w:rsidP="004F6CC6">
      <w:pPr>
        <w:rPr>
          <w:sz w:val="28"/>
          <w:szCs w:val="28"/>
        </w:rPr>
      </w:pPr>
    </w:p>
    <w:p w:rsidR="004F6CC6" w:rsidRDefault="004F6CC6" w:rsidP="004F6CC6">
      <w:pPr>
        <w:rPr>
          <w:sz w:val="28"/>
          <w:szCs w:val="28"/>
        </w:rPr>
      </w:pPr>
    </w:p>
    <w:p w:rsidR="004F6CC6" w:rsidRDefault="004F6CC6" w:rsidP="004F6CC6">
      <w:pPr>
        <w:rPr>
          <w:sz w:val="28"/>
          <w:szCs w:val="28"/>
        </w:rPr>
      </w:pPr>
    </w:p>
    <w:p w:rsidR="004F6CC6" w:rsidRDefault="004F6CC6" w:rsidP="004F6CC6">
      <w:pPr>
        <w:rPr>
          <w:sz w:val="28"/>
          <w:szCs w:val="28"/>
        </w:rPr>
      </w:pPr>
    </w:p>
    <w:p w:rsidR="004F6CC6" w:rsidRDefault="004F6CC6" w:rsidP="004F6CC6">
      <w:pPr>
        <w:rPr>
          <w:sz w:val="28"/>
          <w:szCs w:val="28"/>
        </w:rPr>
      </w:pPr>
    </w:p>
    <w:p w:rsidR="004F6CC6" w:rsidRDefault="004F6CC6" w:rsidP="004F6CC6">
      <w:pPr>
        <w:pStyle w:val="ab"/>
        <w:spacing w:line="240" w:lineRule="exact"/>
        <w:jc w:val="both"/>
        <w:rPr>
          <w:rFonts w:ascii="Times New Roman" w:hAnsi="Times New Roman" w:cs="Times New Roman"/>
          <w:sz w:val="28"/>
          <w:szCs w:val="28"/>
        </w:rPr>
      </w:pPr>
    </w:p>
    <w:p w:rsidR="004F6CC6" w:rsidRDefault="004F6CC6" w:rsidP="004F6CC6">
      <w:pPr>
        <w:pStyle w:val="ab"/>
        <w:spacing w:line="240" w:lineRule="exact"/>
        <w:jc w:val="both"/>
        <w:rPr>
          <w:rFonts w:ascii="Times New Roman" w:hAnsi="Times New Roman" w:cs="Times New Roman"/>
          <w:b/>
          <w:bCs/>
          <w:sz w:val="28"/>
          <w:szCs w:val="28"/>
        </w:rPr>
      </w:pPr>
    </w:p>
    <w:p w:rsidR="004F6CC6" w:rsidRDefault="004F6CC6" w:rsidP="004F6CC6">
      <w:pPr>
        <w:pStyle w:val="ab"/>
        <w:spacing w:line="240" w:lineRule="exact"/>
        <w:jc w:val="both"/>
        <w:rPr>
          <w:rFonts w:ascii="Times New Roman" w:hAnsi="Times New Roman" w:cs="Times New Roman"/>
          <w:b/>
          <w:bCs/>
          <w:sz w:val="28"/>
          <w:szCs w:val="28"/>
        </w:rPr>
      </w:pPr>
    </w:p>
    <w:p w:rsidR="00D52918" w:rsidRDefault="00D52918" w:rsidP="004F6CC6">
      <w:pPr>
        <w:pStyle w:val="ab"/>
        <w:spacing w:line="240" w:lineRule="exact"/>
        <w:jc w:val="both"/>
        <w:rPr>
          <w:rFonts w:ascii="Times New Roman" w:hAnsi="Times New Roman" w:cs="Times New Roman"/>
          <w:b/>
          <w:bCs/>
          <w:sz w:val="28"/>
          <w:szCs w:val="28"/>
        </w:rPr>
      </w:pPr>
    </w:p>
    <w:p w:rsidR="00D52918" w:rsidRDefault="00D52918" w:rsidP="004F6CC6">
      <w:pPr>
        <w:pStyle w:val="ab"/>
        <w:spacing w:line="240" w:lineRule="exact"/>
        <w:jc w:val="both"/>
        <w:rPr>
          <w:rFonts w:ascii="Times New Roman" w:hAnsi="Times New Roman" w:cs="Times New Roman"/>
          <w:b/>
          <w:bCs/>
          <w:sz w:val="28"/>
          <w:szCs w:val="28"/>
        </w:rPr>
      </w:pPr>
    </w:p>
    <w:p w:rsidR="00D52918" w:rsidRDefault="00D52918" w:rsidP="004F6CC6">
      <w:pPr>
        <w:pStyle w:val="ab"/>
        <w:spacing w:line="240" w:lineRule="exact"/>
        <w:jc w:val="both"/>
        <w:rPr>
          <w:rFonts w:ascii="Times New Roman" w:hAnsi="Times New Roman" w:cs="Times New Roman"/>
          <w:b/>
          <w:bCs/>
          <w:sz w:val="28"/>
          <w:szCs w:val="28"/>
        </w:rPr>
      </w:pPr>
    </w:p>
    <w:p w:rsidR="00D52918" w:rsidRDefault="00D52918" w:rsidP="004F6CC6">
      <w:pPr>
        <w:pStyle w:val="ab"/>
        <w:spacing w:line="240" w:lineRule="exact"/>
        <w:jc w:val="both"/>
        <w:rPr>
          <w:rFonts w:ascii="Times New Roman" w:hAnsi="Times New Roman" w:cs="Times New Roman"/>
          <w:b/>
          <w:bCs/>
          <w:sz w:val="28"/>
          <w:szCs w:val="28"/>
        </w:rPr>
      </w:pPr>
    </w:p>
    <w:p w:rsidR="00D52918" w:rsidRDefault="00D52918" w:rsidP="004F6CC6">
      <w:pPr>
        <w:pStyle w:val="ab"/>
        <w:spacing w:line="240" w:lineRule="exact"/>
        <w:jc w:val="both"/>
        <w:rPr>
          <w:rFonts w:ascii="Times New Roman" w:hAnsi="Times New Roman" w:cs="Times New Roman"/>
          <w:b/>
          <w:bCs/>
          <w:sz w:val="28"/>
          <w:szCs w:val="28"/>
        </w:rPr>
      </w:pPr>
    </w:p>
    <w:p w:rsidR="00D52918" w:rsidRDefault="00D52918" w:rsidP="004F6CC6">
      <w:pPr>
        <w:pStyle w:val="ab"/>
        <w:spacing w:line="240" w:lineRule="exact"/>
        <w:jc w:val="both"/>
        <w:rPr>
          <w:rFonts w:ascii="Times New Roman" w:hAnsi="Times New Roman" w:cs="Times New Roman"/>
          <w:b/>
          <w:bCs/>
          <w:sz w:val="28"/>
          <w:szCs w:val="28"/>
        </w:rPr>
      </w:pPr>
    </w:p>
    <w:p w:rsidR="00D52918" w:rsidRDefault="00B44D04" w:rsidP="004F6CC6">
      <w:pPr>
        <w:pStyle w:val="ab"/>
        <w:spacing w:line="240" w:lineRule="exact"/>
        <w:jc w:val="both"/>
        <w:rPr>
          <w:rFonts w:ascii="Times New Roman" w:hAnsi="Times New Roman" w:cs="Times New Roman"/>
          <w:b/>
          <w:bCs/>
          <w:sz w:val="28"/>
          <w:szCs w:val="28"/>
        </w:rPr>
      </w:pPr>
      <w:r>
        <w:rPr>
          <w:rFonts w:ascii="Times New Roman" w:hAnsi="Times New Roman" w:cs="Times New Roman"/>
          <w:b/>
          <w:bCs/>
          <w:sz w:val="28"/>
          <w:szCs w:val="28"/>
        </w:rPr>
        <w:t>27.07.2016 № 1081</w:t>
      </w:r>
    </w:p>
    <w:p w:rsidR="00D52918" w:rsidRDefault="00D52918" w:rsidP="004F6CC6">
      <w:pPr>
        <w:pStyle w:val="ab"/>
        <w:spacing w:line="240" w:lineRule="exact"/>
        <w:jc w:val="both"/>
        <w:rPr>
          <w:rFonts w:ascii="Times New Roman" w:hAnsi="Times New Roman" w:cs="Times New Roman"/>
          <w:b/>
          <w:bCs/>
          <w:sz w:val="28"/>
          <w:szCs w:val="28"/>
        </w:rPr>
      </w:pPr>
    </w:p>
    <w:p w:rsidR="00D52918" w:rsidRDefault="00D52918" w:rsidP="004F6CC6">
      <w:pPr>
        <w:pStyle w:val="ab"/>
        <w:spacing w:line="240" w:lineRule="exact"/>
        <w:jc w:val="both"/>
        <w:rPr>
          <w:rFonts w:ascii="Times New Roman" w:hAnsi="Times New Roman" w:cs="Times New Roman"/>
          <w:b/>
          <w:bCs/>
          <w:sz w:val="28"/>
          <w:szCs w:val="28"/>
        </w:rPr>
      </w:pPr>
    </w:p>
    <w:p w:rsidR="004F6CC6" w:rsidRDefault="004F6CC6" w:rsidP="004F6CC6">
      <w:pPr>
        <w:pStyle w:val="ab"/>
        <w:spacing w:line="240" w:lineRule="exact"/>
        <w:jc w:val="both"/>
        <w:rPr>
          <w:rFonts w:ascii="Times New Roman" w:hAnsi="Times New Roman" w:cs="Times New Roman"/>
          <w:b/>
          <w:bCs/>
          <w:sz w:val="28"/>
          <w:szCs w:val="28"/>
        </w:rPr>
      </w:pPr>
      <w:r>
        <w:rPr>
          <w:rFonts w:ascii="Times New Roman" w:hAnsi="Times New Roman" w:cs="Times New Roman"/>
          <w:b/>
          <w:bCs/>
          <w:sz w:val="28"/>
          <w:szCs w:val="28"/>
        </w:rPr>
        <w:t>Об информации администрации города Соликамска</w:t>
      </w:r>
    </w:p>
    <w:p w:rsidR="004F6CC6" w:rsidRDefault="004F6CC6" w:rsidP="004F6CC6">
      <w:pPr>
        <w:pStyle w:val="ab"/>
        <w:spacing w:line="240" w:lineRule="exact"/>
        <w:jc w:val="both"/>
        <w:rPr>
          <w:rFonts w:ascii="Times New Roman" w:hAnsi="Times New Roman" w:cs="Times New Roman"/>
          <w:b/>
          <w:bCs/>
          <w:sz w:val="28"/>
          <w:szCs w:val="28"/>
        </w:rPr>
      </w:pPr>
      <w:r>
        <w:rPr>
          <w:rFonts w:ascii="Times New Roman" w:hAnsi="Times New Roman" w:cs="Times New Roman"/>
          <w:b/>
          <w:bCs/>
          <w:sz w:val="28"/>
          <w:szCs w:val="28"/>
        </w:rPr>
        <w:t>о выполнении Правил благоустройства территории</w:t>
      </w:r>
    </w:p>
    <w:p w:rsidR="004F6CC6" w:rsidRDefault="004F6CC6" w:rsidP="004F6CC6">
      <w:pPr>
        <w:pStyle w:val="ab"/>
        <w:spacing w:line="240" w:lineRule="exact"/>
        <w:jc w:val="both"/>
        <w:rPr>
          <w:rFonts w:ascii="Times New Roman" w:hAnsi="Times New Roman" w:cs="Times New Roman"/>
          <w:b/>
          <w:bCs/>
          <w:sz w:val="28"/>
          <w:szCs w:val="28"/>
        </w:rPr>
      </w:pPr>
      <w:r>
        <w:rPr>
          <w:rFonts w:ascii="Times New Roman" w:hAnsi="Times New Roman" w:cs="Times New Roman"/>
          <w:b/>
          <w:bCs/>
          <w:sz w:val="28"/>
          <w:szCs w:val="28"/>
        </w:rPr>
        <w:t xml:space="preserve">Соликамского городского округа, </w:t>
      </w:r>
      <w:proofErr w:type="gramStart"/>
      <w:r>
        <w:rPr>
          <w:rFonts w:ascii="Times New Roman" w:hAnsi="Times New Roman" w:cs="Times New Roman"/>
          <w:b/>
          <w:bCs/>
          <w:sz w:val="28"/>
          <w:szCs w:val="28"/>
        </w:rPr>
        <w:t>утвержденных</w:t>
      </w:r>
      <w:proofErr w:type="gramEnd"/>
      <w:r>
        <w:rPr>
          <w:rFonts w:ascii="Times New Roman" w:hAnsi="Times New Roman" w:cs="Times New Roman"/>
          <w:b/>
          <w:bCs/>
          <w:sz w:val="28"/>
          <w:szCs w:val="28"/>
        </w:rPr>
        <w:t xml:space="preserve"> решением</w:t>
      </w:r>
    </w:p>
    <w:p w:rsidR="004F6CC6" w:rsidRDefault="004F6CC6" w:rsidP="004F6CC6">
      <w:pPr>
        <w:pStyle w:val="ab"/>
        <w:spacing w:line="240" w:lineRule="exact"/>
        <w:jc w:val="both"/>
        <w:rPr>
          <w:rFonts w:ascii="Times New Roman" w:hAnsi="Times New Roman" w:cs="Times New Roman"/>
          <w:b/>
          <w:bCs/>
          <w:sz w:val="28"/>
          <w:szCs w:val="28"/>
        </w:rPr>
      </w:pPr>
      <w:r>
        <w:rPr>
          <w:rFonts w:ascii="Times New Roman" w:hAnsi="Times New Roman" w:cs="Times New Roman"/>
          <w:b/>
          <w:bCs/>
          <w:sz w:val="28"/>
          <w:szCs w:val="28"/>
        </w:rPr>
        <w:t>Соликамской городской Думы от 10.04.2014 № 648</w:t>
      </w:r>
    </w:p>
    <w:p w:rsidR="004F6CC6" w:rsidRDefault="004F6CC6" w:rsidP="004F6CC6">
      <w:pPr>
        <w:pStyle w:val="ab"/>
        <w:jc w:val="both"/>
        <w:rPr>
          <w:rFonts w:ascii="Times New Roman" w:hAnsi="Times New Roman" w:cs="Times New Roman"/>
          <w:sz w:val="28"/>
          <w:szCs w:val="28"/>
        </w:rPr>
      </w:pPr>
    </w:p>
    <w:p w:rsidR="004F6CC6" w:rsidRDefault="004F6CC6" w:rsidP="004F6CC6">
      <w:pPr>
        <w:pStyle w:val="ab"/>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Рассмотрев информацию администрации города Соликамска о выполнении Правил благоустройства территории Соликамского городского округа, утвержденных решением Соликамской городской Думы от 10.04.2014 № 648, в соответствии со статьями 23, 23.1 Устава Соликамского городского округа</w:t>
      </w:r>
    </w:p>
    <w:p w:rsidR="004F6CC6" w:rsidRDefault="004F6CC6" w:rsidP="004F6CC6">
      <w:pPr>
        <w:jc w:val="both"/>
        <w:rPr>
          <w:sz w:val="28"/>
          <w:szCs w:val="28"/>
        </w:rPr>
      </w:pPr>
    </w:p>
    <w:p w:rsidR="004F6CC6" w:rsidRDefault="004F6CC6" w:rsidP="004F6CC6">
      <w:pPr>
        <w:ind w:firstLine="708"/>
        <w:jc w:val="both"/>
        <w:rPr>
          <w:sz w:val="28"/>
          <w:szCs w:val="28"/>
        </w:rPr>
      </w:pPr>
      <w:r>
        <w:rPr>
          <w:sz w:val="28"/>
          <w:szCs w:val="28"/>
        </w:rPr>
        <w:t>Соликамская городская Дума РЕШИЛА:</w:t>
      </w:r>
    </w:p>
    <w:p w:rsidR="004F6CC6" w:rsidRDefault="004F6CC6" w:rsidP="004F6CC6">
      <w:pPr>
        <w:ind w:firstLine="708"/>
        <w:jc w:val="both"/>
        <w:rPr>
          <w:sz w:val="28"/>
          <w:szCs w:val="28"/>
        </w:rPr>
      </w:pPr>
    </w:p>
    <w:p w:rsidR="004F6CC6" w:rsidRDefault="004F6CC6" w:rsidP="004F6CC6">
      <w:pPr>
        <w:pStyle w:val="ab"/>
        <w:jc w:val="both"/>
        <w:rPr>
          <w:rFonts w:ascii="Times New Roman" w:hAnsi="Times New Roman" w:cs="Times New Roman"/>
          <w:sz w:val="28"/>
          <w:szCs w:val="28"/>
        </w:rPr>
      </w:pPr>
      <w:r>
        <w:rPr>
          <w:rFonts w:ascii="Times New Roman" w:hAnsi="Times New Roman" w:cs="Times New Roman"/>
          <w:sz w:val="28"/>
          <w:szCs w:val="28"/>
        </w:rPr>
        <w:tab/>
        <w:t>1. Принять к сведению информацию администрации города Соликамска о выполнении Правил благоустройства территории Соликамского городского округа, утвержденных решением Соликамской городской Думы от 10.04.2014 № 648.</w:t>
      </w:r>
    </w:p>
    <w:p w:rsidR="004F6CC6" w:rsidRDefault="004F6CC6" w:rsidP="004F6CC6">
      <w:pPr>
        <w:pStyle w:val="ab"/>
        <w:jc w:val="both"/>
        <w:rPr>
          <w:rFonts w:ascii="Times New Roman" w:hAnsi="Times New Roman" w:cs="Times New Roman"/>
          <w:sz w:val="28"/>
          <w:szCs w:val="28"/>
        </w:rPr>
      </w:pPr>
      <w:r>
        <w:rPr>
          <w:rFonts w:ascii="Times New Roman" w:hAnsi="Times New Roman" w:cs="Times New Roman"/>
          <w:sz w:val="28"/>
          <w:szCs w:val="28"/>
        </w:rPr>
        <w:tab/>
        <w:t>2. Решение вступает в силу со дня его принятия.</w:t>
      </w:r>
    </w:p>
    <w:p w:rsidR="004F6CC6" w:rsidRDefault="004F6CC6" w:rsidP="004F6CC6">
      <w:pPr>
        <w:spacing w:before="480"/>
        <w:jc w:val="both"/>
        <w:rPr>
          <w:sz w:val="28"/>
          <w:szCs w:val="28"/>
        </w:rPr>
      </w:pPr>
    </w:p>
    <w:p w:rsidR="004F6CC6" w:rsidRDefault="004F6CC6" w:rsidP="004F6CC6">
      <w:pPr>
        <w:spacing w:line="240" w:lineRule="exact"/>
        <w:jc w:val="both"/>
        <w:rPr>
          <w:sz w:val="28"/>
          <w:szCs w:val="28"/>
        </w:rPr>
      </w:pPr>
      <w:r>
        <w:rPr>
          <w:sz w:val="28"/>
          <w:szCs w:val="28"/>
        </w:rPr>
        <w:t xml:space="preserve">Председатель Соликамской </w:t>
      </w:r>
    </w:p>
    <w:p w:rsidR="004F6CC6" w:rsidRDefault="004F6CC6" w:rsidP="004F6CC6">
      <w:pPr>
        <w:spacing w:line="240" w:lineRule="exact"/>
        <w:jc w:val="both"/>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t xml:space="preserve">                                             Н.А.Осокин  </w:t>
      </w:r>
    </w:p>
    <w:p w:rsidR="004F6CC6" w:rsidRDefault="004F6CC6" w:rsidP="004F6CC6">
      <w:pPr>
        <w:rPr>
          <w:sz w:val="28"/>
          <w:szCs w:val="28"/>
        </w:rPr>
      </w:pPr>
    </w:p>
    <w:p w:rsidR="004F6CC6" w:rsidRDefault="004F6CC6" w:rsidP="004F6CC6">
      <w:pPr>
        <w:rPr>
          <w:sz w:val="28"/>
          <w:szCs w:val="28"/>
        </w:rPr>
      </w:pPr>
    </w:p>
    <w:p w:rsidR="004F6CC6" w:rsidRDefault="004F6CC6" w:rsidP="004F6CC6">
      <w:pPr>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0F1E04" w:rsidRDefault="000F1E04" w:rsidP="004F6CC6">
      <w:pPr>
        <w:spacing w:line="240" w:lineRule="exact"/>
        <w:jc w:val="both"/>
        <w:rPr>
          <w:b/>
          <w:bCs/>
          <w:sz w:val="28"/>
          <w:szCs w:val="28"/>
        </w:rPr>
      </w:pPr>
    </w:p>
    <w:p w:rsidR="000F1E04" w:rsidRDefault="000F1E04" w:rsidP="004F6CC6">
      <w:pPr>
        <w:spacing w:line="240" w:lineRule="exact"/>
        <w:jc w:val="both"/>
        <w:rPr>
          <w:b/>
          <w:bCs/>
          <w:sz w:val="28"/>
          <w:szCs w:val="28"/>
        </w:rPr>
      </w:pPr>
    </w:p>
    <w:p w:rsidR="000F1E04" w:rsidRDefault="000F1E04" w:rsidP="004F6CC6">
      <w:pPr>
        <w:spacing w:line="240" w:lineRule="exact"/>
        <w:jc w:val="both"/>
        <w:rPr>
          <w:b/>
          <w:bCs/>
          <w:sz w:val="28"/>
          <w:szCs w:val="28"/>
        </w:rPr>
      </w:pPr>
    </w:p>
    <w:p w:rsidR="000F1E04" w:rsidRDefault="000F1E04" w:rsidP="004F6CC6">
      <w:pPr>
        <w:spacing w:line="240" w:lineRule="exact"/>
        <w:jc w:val="both"/>
        <w:rPr>
          <w:b/>
          <w:bCs/>
          <w:sz w:val="28"/>
          <w:szCs w:val="28"/>
        </w:rPr>
      </w:pPr>
    </w:p>
    <w:p w:rsidR="000F1E04" w:rsidRDefault="000F1E04" w:rsidP="004F6CC6">
      <w:pPr>
        <w:spacing w:line="240" w:lineRule="exact"/>
        <w:jc w:val="both"/>
        <w:rPr>
          <w:b/>
          <w:bCs/>
          <w:sz w:val="28"/>
          <w:szCs w:val="28"/>
        </w:rPr>
      </w:pPr>
    </w:p>
    <w:p w:rsidR="000F1E04" w:rsidRDefault="000F1E04" w:rsidP="004F6CC6">
      <w:pPr>
        <w:spacing w:line="240" w:lineRule="exact"/>
        <w:jc w:val="both"/>
        <w:rPr>
          <w:b/>
          <w:bCs/>
          <w:sz w:val="28"/>
          <w:szCs w:val="28"/>
        </w:rPr>
      </w:pPr>
    </w:p>
    <w:p w:rsidR="000F1E04" w:rsidRDefault="00B44D04" w:rsidP="004F6CC6">
      <w:pPr>
        <w:spacing w:line="240" w:lineRule="exact"/>
        <w:jc w:val="both"/>
        <w:rPr>
          <w:b/>
          <w:bCs/>
          <w:sz w:val="28"/>
          <w:szCs w:val="28"/>
        </w:rPr>
      </w:pPr>
      <w:r>
        <w:rPr>
          <w:b/>
          <w:bCs/>
          <w:sz w:val="28"/>
          <w:szCs w:val="28"/>
        </w:rPr>
        <w:t>27.07.2016 № 1082</w:t>
      </w:r>
    </w:p>
    <w:p w:rsidR="000F1E04" w:rsidRDefault="000F1E04" w:rsidP="004F6CC6">
      <w:pPr>
        <w:spacing w:line="240" w:lineRule="exact"/>
        <w:jc w:val="both"/>
        <w:rPr>
          <w:b/>
          <w:bCs/>
          <w:sz w:val="28"/>
          <w:szCs w:val="28"/>
        </w:rPr>
      </w:pPr>
    </w:p>
    <w:p w:rsidR="000F1E04" w:rsidRDefault="000F1E04" w:rsidP="004F6CC6">
      <w:pPr>
        <w:spacing w:line="240" w:lineRule="exact"/>
        <w:jc w:val="both"/>
        <w:rPr>
          <w:b/>
          <w:bCs/>
          <w:sz w:val="28"/>
          <w:szCs w:val="28"/>
        </w:rPr>
      </w:pPr>
    </w:p>
    <w:p w:rsidR="000F1E04" w:rsidRDefault="000F1E04" w:rsidP="004F6CC6">
      <w:pPr>
        <w:spacing w:line="240" w:lineRule="exact"/>
        <w:jc w:val="both"/>
        <w:rPr>
          <w:b/>
          <w:bCs/>
          <w:sz w:val="28"/>
          <w:szCs w:val="28"/>
        </w:rPr>
      </w:pPr>
    </w:p>
    <w:p w:rsidR="004F6CC6" w:rsidRDefault="004F6CC6" w:rsidP="004F6CC6">
      <w:pPr>
        <w:spacing w:line="240" w:lineRule="exact"/>
        <w:jc w:val="both"/>
        <w:rPr>
          <w:b/>
          <w:bCs/>
          <w:sz w:val="28"/>
          <w:szCs w:val="28"/>
        </w:rPr>
      </w:pPr>
      <w:r>
        <w:rPr>
          <w:b/>
          <w:bCs/>
          <w:sz w:val="28"/>
          <w:szCs w:val="28"/>
        </w:rPr>
        <w:t>Об информации администрации города Соликамска</w:t>
      </w:r>
    </w:p>
    <w:p w:rsidR="004F6CC6" w:rsidRDefault="004F6CC6" w:rsidP="004F6CC6">
      <w:pPr>
        <w:spacing w:line="240" w:lineRule="exact"/>
        <w:jc w:val="both"/>
        <w:rPr>
          <w:b/>
          <w:bCs/>
          <w:sz w:val="28"/>
          <w:szCs w:val="28"/>
        </w:rPr>
      </w:pPr>
      <w:r>
        <w:rPr>
          <w:b/>
          <w:bCs/>
          <w:sz w:val="28"/>
          <w:szCs w:val="28"/>
        </w:rPr>
        <w:t>о газификации Музея истории соли</w:t>
      </w:r>
    </w:p>
    <w:p w:rsidR="004F6CC6" w:rsidRDefault="004F6CC6" w:rsidP="004F6CC6">
      <w:pPr>
        <w:pStyle w:val="ab"/>
        <w:jc w:val="both"/>
        <w:rPr>
          <w:rFonts w:ascii="Times New Roman" w:hAnsi="Times New Roman" w:cs="Times New Roman"/>
          <w:sz w:val="28"/>
          <w:szCs w:val="28"/>
        </w:rPr>
      </w:pPr>
      <w:r>
        <w:rPr>
          <w:rFonts w:ascii="Times New Roman" w:hAnsi="Times New Roman" w:cs="Times New Roman"/>
          <w:sz w:val="28"/>
          <w:szCs w:val="28"/>
        </w:rPr>
        <w:tab/>
      </w:r>
    </w:p>
    <w:p w:rsidR="004F6CC6" w:rsidRDefault="004F6CC6" w:rsidP="004F6CC6">
      <w:pPr>
        <w:ind w:firstLine="708"/>
        <w:jc w:val="both"/>
        <w:rPr>
          <w:sz w:val="28"/>
          <w:szCs w:val="28"/>
        </w:rPr>
      </w:pPr>
    </w:p>
    <w:p w:rsidR="004F6CC6" w:rsidRDefault="004F6CC6" w:rsidP="004F6CC6">
      <w:pPr>
        <w:ind w:firstLine="708"/>
        <w:jc w:val="both"/>
        <w:rPr>
          <w:sz w:val="28"/>
          <w:szCs w:val="28"/>
        </w:rPr>
      </w:pPr>
      <w:r>
        <w:rPr>
          <w:sz w:val="28"/>
          <w:szCs w:val="28"/>
        </w:rPr>
        <w:t>Рассмотрев информацию администрации города Соликамска о газификации Музея истории соли, в соответствии со статьями 23, 23.1 Устава Соликамского городского округа</w:t>
      </w:r>
    </w:p>
    <w:p w:rsidR="004F6CC6" w:rsidRDefault="004F6CC6" w:rsidP="004F6CC6">
      <w:pPr>
        <w:jc w:val="both"/>
        <w:rPr>
          <w:sz w:val="28"/>
          <w:szCs w:val="28"/>
        </w:rPr>
      </w:pPr>
    </w:p>
    <w:p w:rsidR="004F6CC6" w:rsidRDefault="004F6CC6" w:rsidP="004F6CC6">
      <w:pPr>
        <w:ind w:firstLine="708"/>
        <w:jc w:val="both"/>
        <w:rPr>
          <w:sz w:val="28"/>
          <w:szCs w:val="28"/>
        </w:rPr>
      </w:pPr>
      <w:r>
        <w:rPr>
          <w:sz w:val="28"/>
          <w:szCs w:val="28"/>
        </w:rPr>
        <w:t>Соликамская городская Дума РЕШИЛА:</w:t>
      </w:r>
    </w:p>
    <w:p w:rsidR="004F6CC6" w:rsidRDefault="004F6CC6" w:rsidP="004F6CC6">
      <w:pPr>
        <w:ind w:firstLine="708"/>
        <w:jc w:val="both"/>
        <w:rPr>
          <w:sz w:val="28"/>
          <w:szCs w:val="28"/>
        </w:rPr>
      </w:pPr>
    </w:p>
    <w:p w:rsidR="004F6CC6" w:rsidRDefault="004F6CC6" w:rsidP="004F6CC6">
      <w:pPr>
        <w:jc w:val="both"/>
        <w:rPr>
          <w:sz w:val="28"/>
          <w:szCs w:val="28"/>
        </w:rPr>
      </w:pPr>
      <w:r>
        <w:rPr>
          <w:sz w:val="28"/>
          <w:szCs w:val="28"/>
        </w:rPr>
        <w:tab/>
        <w:t>1. Принять к сведению информацию администрации города Соликамска о газификации Музея истории соли.</w:t>
      </w:r>
    </w:p>
    <w:p w:rsidR="004F6CC6" w:rsidRDefault="004F6CC6" w:rsidP="004F6CC6">
      <w:pPr>
        <w:pStyle w:val="ab"/>
        <w:jc w:val="both"/>
        <w:rPr>
          <w:rFonts w:ascii="Times New Roman" w:hAnsi="Times New Roman" w:cs="Times New Roman"/>
          <w:sz w:val="28"/>
          <w:szCs w:val="28"/>
        </w:rPr>
      </w:pPr>
      <w:r>
        <w:rPr>
          <w:rFonts w:ascii="Times New Roman" w:hAnsi="Times New Roman" w:cs="Times New Roman"/>
          <w:sz w:val="28"/>
          <w:szCs w:val="28"/>
        </w:rPr>
        <w:tab/>
        <w:t>2. Решение вступает в силу со дня его принятия.</w:t>
      </w: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r>
        <w:rPr>
          <w:sz w:val="28"/>
          <w:szCs w:val="28"/>
        </w:rPr>
        <w:t xml:space="preserve">Председатель Соликамской </w:t>
      </w:r>
    </w:p>
    <w:p w:rsidR="004F6CC6" w:rsidRDefault="004F6CC6" w:rsidP="004F6CC6">
      <w:pPr>
        <w:spacing w:line="240" w:lineRule="exact"/>
        <w:jc w:val="both"/>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t xml:space="preserve">                                             Н.А.Осокин  </w:t>
      </w:r>
    </w:p>
    <w:p w:rsidR="004F6CC6" w:rsidRDefault="004F6CC6" w:rsidP="004F6CC6">
      <w:pPr>
        <w:rPr>
          <w:sz w:val="28"/>
          <w:szCs w:val="28"/>
        </w:rPr>
      </w:pPr>
    </w:p>
    <w:p w:rsidR="004F6CC6" w:rsidRDefault="004F6CC6" w:rsidP="004F6CC6">
      <w:pPr>
        <w:rPr>
          <w:sz w:val="28"/>
          <w:szCs w:val="28"/>
        </w:rPr>
      </w:pPr>
    </w:p>
    <w:p w:rsidR="004F6CC6" w:rsidRDefault="004F6CC6" w:rsidP="004F6CC6">
      <w:pPr>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spacing w:line="240" w:lineRule="exact"/>
        <w:jc w:val="both"/>
        <w:rPr>
          <w:sz w:val="28"/>
          <w:szCs w:val="28"/>
        </w:rPr>
      </w:pPr>
    </w:p>
    <w:p w:rsidR="004F6CC6" w:rsidRDefault="004F6CC6" w:rsidP="004F6CC6">
      <w:pPr>
        <w:rPr>
          <w:sz w:val="28"/>
          <w:szCs w:val="28"/>
        </w:rPr>
      </w:pPr>
    </w:p>
    <w:p w:rsidR="004F6CC6" w:rsidRDefault="004F6CC6" w:rsidP="004F6CC6">
      <w:pPr>
        <w:tabs>
          <w:tab w:val="left" w:pos="5940"/>
          <w:tab w:val="left" w:pos="6521"/>
        </w:tabs>
        <w:spacing w:line="240" w:lineRule="exact"/>
        <w:jc w:val="both"/>
        <w:rPr>
          <w:b/>
          <w:bCs/>
          <w:sz w:val="28"/>
          <w:szCs w:val="28"/>
        </w:rPr>
      </w:pPr>
    </w:p>
    <w:p w:rsidR="004F6CC6" w:rsidRDefault="004F6CC6" w:rsidP="004F6CC6">
      <w:pPr>
        <w:tabs>
          <w:tab w:val="left" w:pos="5940"/>
          <w:tab w:val="left" w:pos="6521"/>
        </w:tabs>
        <w:spacing w:line="240" w:lineRule="exact"/>
        <w:jc w:val="both"/>
        <w:rPr>
          <w:b/>
          <w:bCs/>
          <w:sz w:val="28"/>
          <w:szCs w:val="28"/>
        </w:rPr>
      </w:pPr>
    </w:p>
    <w:p w:rsidR="004F6CC6" w:rsidRDefault="004F6CC6" w:rsidP="004F6CC6">
      <w:pPr>
        <w:tabs>
          <w:tab w:val="left" w:pos="5940"/>
          <w:tab w:val="left" w:pos="6521"/>
        </w:tabs>
        <w:spacing w:line="240" w:lineRule="exact"/>
        <w:jc w:val="both"/>
        <w:rPr>
          <w:b/>
          <w:bCs/>
          <w:sz w:val="28"/>
          <w:szCs w:val="28"/>
        </w:rPr>
      </w:pPr>
    </w:p>
    <w:p w:rsidR="004F6CC6" w:rsidRDefault="004F6CC6" w:rsidP="004F6CC6">
      <w:pPr>
        <w:tabs>
          <w:tab w:val="left" w:pos="5940"/>
          <w:tab w:val="left" w:pos="6521"/>
        </w:tabs>
        <w:spacing w:line="240" w:lineRule="exact"/>
        <w:jc w:val="both"/>
        <w:rPr>
          <w:b/>
          <w:bCs/>
          <w:sz w:val="28"/>
          <w:szCs w:val="28"/>
        </w:rPr>
      </w:pPr>
    </w:p>
    <w:p w:rsidR="004F6CC6" w:rsidRDefault="004F6CC6" w:rsidP="004F6CC6">
      <w:pPr>
        <w:tabs>
          <w:tab w:val="left" w:pos="5940"/>
          <w:tab w:val="left" w:pos="6521"/>
        </w:tabs>
        <w:spacing w:line="240" w:lineRule="exact"/>
        <w:jc w:val="both"/>
        <w:rPr>
          <w:b/>
          <w:bCs/>
          <w:sz w:val="28"/>
          <w:szCs w:val="28"/>
        </w:rPr>
      </w:pPr>
    </w:p>
    <w:p w:rsidR="004F6CC6" w:rsidRDefault="004F6CC6" w:rsidP="004F6CC6">
      <w:pPr>
        <w:tabs>
          <w:tab w:val="left" w:pos="5940"/>
          <w:tab w:val="left" w:pos="6521"/>
        </w:tabs>
        <w:spacing w:line="240" w:lineRule="exact"/>
        <w:jc w:val="both"/>
        <w:rPr>
          <w:b/>
          <w:bCs/>
          <w:sz w:val="28"/>
          <w:szCs w:val="28"/>
        </w:rPr>
      </w:pPr>
    </w:p>
    <w:p w:rsidR="004F6CC6" w:rsidRDefault="004F6CC6" w:rsidP="004F6CC6">
      <w:pPr>
        <w:tabs>
          <w:tab w:val="left" w:pos="5940"/>
          <w:tab w:val="left" w:pos="6521"/>
        </w:tabs>
        <w:spacing w:line="240" w:lineRule="exact"/>
        <w:jc w:val="both"/>
        <w:rPr>
          <w:b/>
          <w:bCs/>
          <w:sz w:val="28"/>
          <w:szCs w:val="28"/>
        </w:rPr>
      </w:pPr>
    </w:p>
    <w:p w:rsidR="004F6CC6" w:rsidRDefault="004F6CC6" w:rsidP="004F6CC6">
      <w:pPr>
        <w:tabs>
          <w:tab w:val="left" w:pos="5940"/>
          <w:tab w:val="left" w:pos="6521"/>
        </w:tabs>
        <w:spacing w:line="240" w:lineRule="exact"/>
        <w:jc w:val="both"/>
        <w:rPr>
          <w:b/>
          <w:bCs/>
          <w:sz w:val="28"/>
          <w:szCs w:val="28"/>
        </w:rPr>
      </w:pPr>
    </w:p>
    <w:p w:rsidR="004F6CC6" w:rsidRDefault="004F6CC6" w:rsidP="004F6CC6">
      <w:pPr>
        <w:tabs>
          <w:tab w:val="left" w:pos="5940"/>
          <w:tab w:val="left" w:pos="6521"/>
        </w:tabs>
        <w:spacing w:line="240" w:lineRule="exact"/>
        <w:jc w:val="both"/>
        <w:rPr>
          <w:b/>
          <w:bCs/>
          <w:sz w:val="28"/>
          <w:szCs w:val="28"/>
        </w:rPr>
      </w:pPr>
    </w:p>
    <w:p w:rsidR="004F6CC6" w:rsidRDefault="004F6CC6" w:rsidP="004F6CC6">
      <w:pPr>
        <w:tabs>
          <w:tab w:val="left" w:pos="5940"/>
          <w:tab w:val="left" w:pos="6521"/>
        </w:tabs>
        <w:spacing w:line="240" w:lineRule="exact"/>
        <w:jc w:val="both"/>
        <w:rPr>
          <w:b/>
          <w:bCs/>
          <w:sz w:val="28"/>
          <w:szCs w:val="28"/>
        </w:rPr>
      </w:pPr>
    </w:p>
    <w:p w:rsidR="004F6CC6" w:rsidRDefault="004F6CC6" w:rsidP="004F6CC6">
      <w:pPr>
        <w:widowControl w:val="0"/>
        <w:tabs>
          <w:tab w:val="left" w:pos="5940"/>
          <w:tab w:val="left" w:pos="6521"/>
        </w:tabs>
        <w:spacing w:line="240" w:lineRule="exact"/>
        <w:jc w:val="both"/>
        <w:rPr>
          <w:rStyle w:val="2"/>
          <w:color w:val="000000"/>
        </w:rPr>
      </w:pPr>
    </w:p>
    <w:p w:rsidR="004F5CB4" w:rsidRDefault="004F5CB4" w:rsidP="004F6CC6">
      <w:pPr>
        <w:widowControl w:val="0"/>
        <w:tabs>
          <w:tab w:val="left" w:pos="5940"/>
          <w:tab w:val="left" w:pos="6521"/>
        </w:tabs>
        <w:spacing w:line="240" w:lineRule="exact"/>
        <w:jc w:val="both"/>
        <w:rPr>
          <w:b/>
          <w:bCs/>
          <w:sz w:val="28"/>
          <w:szCs w:val="28"/>
        </w:rPr>
      </w:pPr>
    </w:p>
    <w:p w:rsidR="004F5CB4" w:rsidRDefault="004F5CB4" w:rsidP="004F6CC6">
      <w:pPr>
        <w:widowControl w:val="0"/>
        <w:tabs>
          <w:tab w:val="left" w:pos="5940"/>
          <w:tab w:val="left" w:pos="6521"/>
        </w:tabs>
        <w:spacing w:line="240" w:lineRule="exact"/>
        <w:jc w:val="both"/>
        <w:rPr>
          <w:b/>
          <w:bCs/>
          <w:sz w:val="28"/>
          <w:szCs w:val="28"/>
        </w:rPr>
      </w:pPr>
    </w:p>
    <w:p w:rsidR="004F5CB4" w:rsidRDefault="004F5CB4" w:rsidP="004F6CC6">
      <w:pPr>
        <w:widowControl w:val="0"/>
        <w:tabs>
          <w:tab w:val="left" w:pos="5940"/>
          <w:tab w:val="left" w:pos="6521"/>
        </w:tabs>
        <w:spacing w:line="240" w:lineRule="exact"/>
        <w:jc w:val="both"/>
        <w:rPr>
          <w:b/>
          <w:bCs/>
          <w:sz w:val="28"/>
          <w:szCs w:val="28"/>
        </w:rPr>
      </w:pPr>
    </w:p>
    <w:p w:rsidR="004F5CB4" w:rsidRDefault="004F5CB4" w:rsidP="004F6CC6">
      <w:pPr>
        <w:widowControl w:val="0"/>
        <w:tabs>
          <w:tab w:val="left" w:pos="5940"/>
          <w:tab w:val="left" w:pos="6521"/>
        </w:tabs>
        <w:spacing w:line="240" w:lineRule="exact"/>
        <w:jc w:val="both"/>
        <w:rPr>
          <w:b/>
          <w:bCs/>
          <w:sz w:val="28"/>
          <w:szCs w:val="28"/>
        </w:rPr>
      </w:pPr>
    </w:p>
    <w:p w:rsidR="004F5CB4" w:rsidRDefault="004F5CB4" w:rsidP="004F6CC6">
      <w:pPr>
        <w:widowControl w:val="0"/>
        <w:tabs>
          <w:tab w:val="left" w:pos="5940"/>
          <w:tab w:val="left" w:pos="6521"/>
        </w:tabs>
        <w:spacing w:line="240" w:lineRule="exact"/>
        <w:jc w:val="both"/>
        <w:rPr>
          <w:b/>
          <w:bCs/>
          <w:sz w:val="28"/>
          <w:szCs w:val="28"/>
        </w:rPr>
      </w:pPr>
    </w:p>
    <w:p w:rsidR="004F5CB4" w:rsidRDefault="004F5CB4" w:rsidP="004F6CC6">
      <w:pPr>
        <w:widowControl w:val="0"/>
        <w:tabs>
          <w:tab w:val="left" w:pos="5940"/>
          <w:tab w:val="left" w:pos="6521"/>
        </w:tabs>
        <w:spacing w:line="240" w:lineRule="exact"/>
        <w:jc w:val="both"/>
        <w:rPr>
          <w:b/>
          <w:bCs/>
          <w:sz w:val="28"/>
          <w:szCs w:val="28"/>
        </w:rPr>
      </w:pPr>
    </w:p>
    <w:p w:rsidR="004F5CB4" w:rsidRDefault="00B44D04" w:rsidP="004F6CC6">
      <w:pPr>
        <w:widowControl w:val="0"/>
        <w:tabs>
          <w:tab w:val="left" w:pos="5940"/>
          <w:tab w:val="left" w:pos="6521"/>
        </w:tabs>
        <w:spacing w:line="240" w:lineRule="exact"/>
        <w:jc w:val="both"/>
        <w:rPr>
          <w:b/>
          <w:bCs/>
          <w:sz w:val="28"/>
          <w:szCs w:val="28"/>
        </w:rPr>
      </w:pPr>
      <w:r>
        <w:rPr>
          <w:b/>
          <w:bCs/>
          <w:sz w:val="28"/>
          <w:szCs w:val="28"/>
        </w:rPr>
        <w:t>27.07.2016 № 1083</w:t>
      </w:r>
    </w:p>
    <w:p w:rsidR="004F5CB4" w:rsidRDefault="004F5CB4" w:rsidP="004F6CC6">
      <w:pPr>
        <w:widowControl w:val="0"/>
        <w:tabs>
          <w:tab w:val="left" w:pos="5940"/>
          <w:tab w:val="left" w:pos="6521"/>
        </w:tabs>
        <w:spacing w:line="240" w:lineRule="exact"/>
        <w:jc w:val="both"/>
        <w:rPr>
          <w:b/>
          <w:bCs/>
          <w:sz w:val="28"/>
          <w:szCs w:val="28"/>
        </w:rPr>
      </w:pPr>
    </w:p>
    <w:p w:rsidR="004F5CB4" w:rsidRDefault="004F5CB4" w:rsidP="004F6CC6">
      <w:pPr>
        <w:widowControl w:val="0"/>
        <w:tabs>
          <w:tab w:val="left" w:pos="5940"/>
          <w:tab w:val="left" w:pos="6521"/>
        </w:tabs>
        <w:spacing w:line="240" w:lineRule="exact"/>
        <w:jc w:val="both"/>
        <w:rPr>
          <w:b/>
          <w:bCs/>
          <w:sz w:val="28"/>
          <w:szCs w:val="28"/>
        </w:rPr>
      </w:pPr>
    </w:p>
    <w:p w:rsidR="004F5CB4" w:rsidRDefault="004F5CB4" w:rsidP="004F6CC6">
      <w:pPr>
        <w:widowControl w:val="0"/>
        <w:tabs>
          <w:tab w:val="left" w:pos="5940"/>
          <w:tab w:val="left" w:pos="6521"/>
        </w:tabs>
        <w:spacing w:line="240" w:lineRule="exact"/>
        <w:jc w:val="both"/>
        <w:rPr>
          <w:b/>
          <w:bCs/>
          <w:sz w:val="28"/>
          <w:szCs w:val="28"/>
        </w:rPr>
      </w:pPr>
    </w:p>
    <w:p w:rsidR="004F6CC6" w:rsidRDefault="004F6CC6" w:rsidP="004F6CC6">
      <w:pPr>
        <w:widowControl w:val="0"/>
        <w:tabs>
          <w:tab w:val="left" w:pos="5940"/>
          <w:tab w:val="left" w:pos="6521"/>
        </w:tabs>
        <w:spacing w:line="240" w:lineRule="exact"/>
        <w:jc w:val="both"/>
      </w:pPr>
      <w:r>
        <w:rPr>
          <w:b/>
          <w:bCs/>
          <w:sz w:val="28"/>
          <w:szCs w:val="28"/>
        </w:rPr>
        <w:t>Об отчете Контрольно-счетной палаты</w:t>
      </w:r>
    </w:p>
    <w:p w:rsidR="004F6CC6" w:rsidRDefault="004F6CC6" w:rsidP="004F6CC6">
      <w:pPr>
        <w:widowControl w:val="0"/>
        <w:tabs>
          <w:tab w:val="left" w:pos="5940"/>
          <w:tab w:val="left" w:pos="6521"/>
        </w:tabs>
        <w:spacing w:line="240" w:lineRule="exact"/>
        <w:jc w:val="both"/>
        <w:rPr>
          <w:b/>
          <w:bCs/>
          <w:sz w:val="28"/>
          <w:szCs w:val="28"/>
        </w:rPr>
      </w:pPr>
      <w:r>
        <w:rPr>
          <w:b/>
          <w:bCs/>
          <w:sz w:val="28"/>
          <w:szCs w:val="28"/>
        </w:rPr>
        <w:t xml:space="preserve">Соликамского городского округа </w:t>
      </w:r>
    </w:p>
    <w:p w:rsidR="004F6CC6" w:rsidRDefault="004F6CC6" w:rsidP="004F6CC6">
      <w:pPr>
        <w:widowControl w:val="0"/>
        <w:tabs>
          <w:tab w:val="left" w:pos="5940"/>
          <w:tab w:val="left" w:pos="6521"/>
        </w:tabs>
        <w:spacing w:line="240" w:lineRule="exact"/>
        <w:jc w:val="both"/>
        <w:rPr>
          <w:b/>
          <w:bCs/>
          <w:sz w:val="28"/>
          <w:szCs w:val="28"/>
        </w:rPr>
      </w:pPr>
      <w:r>
        <w:rPr>
          <w:b/>
          <w:bCs/>
          <w:sz w:val="28"/>
          <w:szCs w:val="28"/>
        </w:rPr>
        <w:t xml:space="preserve">по результатам проверки законности </w:t>
      </w:r>
    </w:p>
    <w:p w:rsidR="004F6CC6" w:rsidRDefault="004F6CC6" w:rsidP="004F6CC6">
      <w:pPr>
        <w:widowControl w:val="0"/>
        <w:tabs>
          <w:tab w:val="left" w:pos="5940"/>
          <w:tab w:val="left" w:pos="6521"/>
        </w:tabs>
        <w:spacing w:line="240" w:lineRule="exact"/>
        <w:jc w:val="both"/>
        <w:rPr>
          <w:b/>
          <w:bCs/>
          <w:sz w:val="28"/>
          <w:szCs w:val="28"/>
        </w:rPr>
      </w:pPr>
      <w:r>
        <w:rPr>
          <w:b/>
          <w:bCs/>
          <w:sz w:val="28"/>
          <w:szCs w:val="28"/>
        </w:rPr>
        <w:t>и эффективности использования средств</w:t>
      </w:r>
    </w:p>
    <w:p w:rsidR="004F6CC6" w:rsidRDefault="004F6CC6" w:rsidP="004F6CC6">
      <w:pPr>
        <w:widowControl w:val="0"/>
        <w:tabs>
          <w:tab w:val="left" w:pos="5940"/>
          <w:tab w:val="left" w:pos="6521"/>
        </w:tabs>
        <w:spacing w:line="240" w:lineRule="exact"/>
        <w:jc w:val="both"/>
        <w:rPr>
          <w:b/>
          <w:bCs/>
          <w:sz w:val="28"/>
          <w:szCs w:val="28"/>
        </w:rPr>
      </w:pPr>
      <w:r>
        <w:rPr>
          <w:b/>
          <w:bCs/>
          <w:sz w:val="28"/>
          <w:szCs w:val="28"/>
        </w:rPr>
        <w:t xml:space="preserve">на выполнение муниципального задания, </w:t>
      </w:r>
    </w:p>
    <w:p w:rsidR="004F6CC6" w:rsidRDefault="004F6CC6" w:rsidP="004F6CC6">
      <w:pPr>
        <w:widowControl w:val="0"/>
        <w:tabs>
          <w:tab w:val="left" w:pos="5940"/>
          <w:tab w:val="left" w:pos="6521"/>
        </w:tabs>
        <w:spacing w:line="240" w:lineRule="exact"/>
        <w:jc w:val="both"/>
        <w:rPr>
          <w:b/>
          <w:bCs/>
          <w:sz w:val="28"/>
          <w:szCs w:val="28"/>
        </w:rPr>
      </w:pPr>
      <w:r>
        <w:rPr>
          <w:b/>
          <w:bCs/>
          <w:sz w:val="28"/>
          <w:szCs w:val="28"/>
        </w:rPr>
        <w:t xml:space="preserve">а также средств, полученных от </w:t>
      </w:r>
      <w:proofErr w:type="gramStart"/>
      <w:r>
        <w:rPr>
          <w:b/>
          <w:bCs/>
          <w:sz w:val="28"/>
          <w:szCs w:val="28"/>
        </w:rPr>
        <w:t>предпринимательской</w:t>
      </w:r>
      <w:proofErr w:type="gramEnd"/>
    </w:p>
    <w:p w:rsidR="004F6CC6" w:rsidRDefault="004F6CC6" w:rsidP="004F6CC6">
      <w:pPr>
        <w:widowControl w:val="0"/>
        <w:tabs>
          <w:tab w:val="left" w:pos="5940"/>
          <w:tab w:val="left" w:pos="6521"/>
        </w:tabs>
        <w:spacing w:line="240" w:lineRule="exact"/>
        <w:jc w:val="both"/>
        <w:rPr>
          <w:b/>
          <w:bCs/>
          <w:sz w:val="28"/>
          <w:szCs w:val="28"/>
        </w:rPr>
      </w:pPr>
      <w:r>
        <w:rPr>
          <w:b/>
          <w:bCs/>
          <w:sz w:val="28"/>
          <w:szCs w:val="28"/>
        </w:rPr>
        <w:t xml:space="preserve">и иной приносящей доход деятельности </w:t>
      </w:r>
    </w:p>
    <w:p w:rsidR="004F6CC6" w:rsidRDefault="004F6CC6" w:rsidP="004F6CC6">
      <w:pPr>
        <w:widowControl w:val="0"/>
        <w:tabs>
          <w:tab w:val="left" w:pos="5940"/>
          <w:tab w:val="left" w:pos="6521"/>
        </w:tabs>
        <w:spacing w:line="240" w:lineRule="exact"/>
        <w:jc w:val="both"/>
        <w:rPr>
          <w:b/>
          <w:bCs/>
          <w:sz w:val="28"/>
          <w:szCs w:val="28"/>
        </w:rPr>
      </w:pPr>
      <w:r>
        <w:rPr>
          <w:b/>
          <w:bCs/>
          <w:sz w:val="28"/>
          <w:szCs w:val="28"/>
        </w:rPr>
        <w:t xml:space="preserve">МАОУ ДОД ДООЦ «Лесная сказка» за 2015 год </w:t>
      </w:r>
    </w:p>
    <w:p w:rsidR="004F6CC6" w:rsidRDefault="004F6CC6" w:rsidP="004F6CC6">
      <w:pPr>
        <w:widowControl w:val="0"/>
        <w:ind w:firstLine="708"/>
        <w:jc w:val="both"/>
        <w:rPr>
          <w:b/>
          <w:bCs/>
          <w:sz w:val="28"/>
          <w:szCs w:val="28"/>
        </w:rPr>
      </w:pPr>
    </w:p>
    <w:p w:rsidR="004F6CC6" w:rsidRDefault="004F6CC6" w:rsidP="004F6CC6">
      <w:pPr>
        <w:widowControl w:val="0"/>
        <w:ind w:firstLine="708"/>
        <w:jc w:val="both"/>
        <w:rPr>
          <w:sz w:val="28"/>
          <w:szCs w:val="28"/>
        </w:rPr>
      </w:pPr>
      <w:r>
        <w:rPr>
          <w:sz w:val="28"/>
          <w:szCs w:val="28"/>
        </w:rPr>
        <w:t xml:space="preserve">Заслушав отчет Контрольно-счетной палаты Соликамского городского округа по результатам проверки </w:t>
      </w:r>
      <w:r>
        <w:rPr>
          <w:rStyle w:val="2"/>
          <w:color w:val="000000"/>
        </w:rPr>
        <w:t>законности и эффективности использования средств на выполнение муниципального задания, а также средств, полученных от предпринимательской и иной приносящей доход деятельности МАОУ ДОД ДООЦ «Лесная сказка» за 2015 год</w:t>
      </w:r>
      <w:r>
        <w:rPr>
          <w:sz w:val="28"/>
          <w:szCs w:val="28"/>
        </w:rPr>
        <w:t>, в соответствии со статьей 23.1 Устава Соликамского городского округа,</w:t>
      </w:r>
    </w:p>
    <w:p w:rsidR="004F6CC6" w:rsidRDefault="004F6CC6" w:rsidP="004F6CC6">
      <w:pPr>
        <w:widowControl w:val="0"/>
        <w:jc w:val="both"/>
        <w:rPr>
          <w:sz w:val="28"/>
          <w:szCs w:val="28"/>
        </w:rPr>
      </w:pPr>
    </w:p>
    <w:p w:rsidR="004F6CC6" w:rsidRDefault="004F6CC6" w:rsidP="004F6CC6">
      <w:pPr>
        <w:widowControl w:val="0"/>
        <w:ind w:firstLine="708"/>
        <w:jc w:val="both"/>
        <w:rPr>
          <w:sz w:val="28"/>
          <w:szCs w:val="28"/>
        </w:rPr>
      </w:pPr>
      <w:r>
        <w:rPr>
          <w:sz w:val="28"/>
          <w:szCs w:val="28"/>
        </w:rPr>
        <w:t>Соликамская городская Дума РЕШИЛА:</w:t>
      </w:r>
    </w:p>
    <w:p w:rsidR="004F6CC6" w:rsidRDefault="004F6CC6" w:rsidP="004F6CC6">
      <w:pPr>
        <w:widowControl w:val="0"/>
        <w:spacing w:line="240" w:lineRule="exact"/>
        <w:jc w:val="both"/>
        <w:rPr>
          <w:sz w:val="28"/>
          <w:szCs w:val="28"/>
        </w:rPr>
      </w:pPr>
    </w:p>
    <w:p w:rsidR="004F6CC6" w:rsidRDefault="004F6CC6" w:rsidP="004F6CC6">
      <w:pPr>
        <w:pStyle w:val="20"/>
        <w:shd w:val="clear" w:color="auto" w:fill="auto"/>
        <w:tabs>
          <w:tab w:val="left" w:pos="684"/>
        </w:tabs>
        <w:spacing w:line="240" w:lineRule="auto"/>
        <w:jc w:val="both"/>
        <w:rPr>
          <w:rStyle w:val="2"/>
          <w:color w:val="000000"/>
        </w:rPr>
      </w:pPr>
      <w:r>
        <w:tab/>
        <w:t xml:space="preserve">1. Принять к сведению информацию об отчете Контрольно-счетной палаты Соликамского городского округа по результатам проверки </w:t>
      </w:r>
      <w:r>
        <w:rPr>
          <w:rStyle w:val="2"/>
          <w:color w:val="000000"/>
        </w:rPr>
        <w:t>законности и эффективности использования средств на выполнение муниципального задания, а также средств, полученных от предпринимательской и иной приносящей доход деятельности МАОУ ДОД ДООЦ «Лесная сказка» за 2015 год.</w:t>
      </w:r>
    </w:p>
    <w:p w:rsidR="004F6CC6" w:rsidRDefault="004F6CC6" w:rsidP="004F6CC6">
      <w:pPr>
        <w:widowControl w:val="0"/>
        <w:tabs>
          <w:tab w:val="left" w:pos="0"/>
        </w:tabs>
        <w:jc w:val="both"/>
      </w:pPr>
      <w:r>
        <w:rPr>
          <w:sz w:val="28"/>
          <w:szCs w:val="28"/>
        </w:rPr>
        <w:tab/>
        <w:t>2. Решение вступает в силу со дня его принятия.</w:t>
      </w:r>
    </w:p>
    <w:p w:rsidR="004F6CC6" w:rsidRDefault="004F6CC6" w:rsidP="004F6CC6">
      <w:pPr>
        <w:widowControl w:val="0"/>
        <w:ind w:left="708"/>
        <w:jc w:val="both"/>
        <w:rPr>
          <w:sz w:val="28"/>
          <w:szCs w:val="28"/>
        </w:rPr>
      </w:pPr>
    </w:p>
    <w:p w:rsidR="004F6CC6" w:rsidRDefault="004F6CC6" w:rsidP="004F6CC6">
      <w:pPr>
        <w:widowControl w:val="0"/>
        <w:spacing w:line="240" w:lineRule="exact"/>
        <w:jc w:val="both"/>
        <w:rPr>
          <w:sz w:val="28"/>
          <w:szCs w:val="28"/>
        </w:rPr>
      </w:pPr>
    </w:p>
    <w:p w:rsidR="004F6CC6" w:rsidRDefault="004F6CC6" w:rsidP="004F6CC6">
      <w:pPr>
        <w:widowControl w:val="0"/>
        <w:spacing w:line="240" w:lineRule="exact"/>
        <w:jc w:val="both"/>
        <w:rPr>
          <w:sz w:val="28"/>
          <w:szCs w:val="28"/>
        </w:rPr>
      </w:pPr>
      <w:r>
        <w:rPr>
          <w:sz w:val="28"/>
          <w:szCs w:val="28"/>
        </w:rPr>
        <w:t xml:space="preserve">Председатель Соликамской </w:t>
      </w:r>
    </w:p>
    <w:p w:rsidR="004F6CC6" w:rsidRDefault="004F6CC6" w:rsidP="004F6CC6">
      <w:pPr>
        <w:widowControl w:val="0"/>
        <w:spacing w:line="240" w:lineRule="exact"/>
        <w:jc w:val="both"/>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Н.А.Осокин</w:t>
      </w:r>
    </w:p>
    <w:p w:rsidR="004F6CC6" w:rsidRDefault="004F6CC6" w:rsidP="004F6CC6">
      <w:pPr>
        <w:widowControl w:val="0"/>
        <w:spacing w:line="240" w:lineRule="exact"/>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autoSpaceDE w:val="0"/>
        <w:autoSpaceDN w:val="0"/>
        <w:adjustRightInd w:val="0"/>
        <w:spacing w:line="240" w:lineRule="exact"/>
        <w:jc w:val="right"/>
        <w:rPr>
          <w:b/>
          <w:bCs/>
          <w:sz w:val="28"/>
          <w:szCs w:val="28"/>
        </w:rPr>
      </w:pPr>
    </w:p>
    <w:p w:rsidR="004F6CC6" w:rsidRDefault="004F6CC6" w:rsidP="004F6CC6">
      <w:pPr>
        <w:autoSpaceDE w:val="0"/>
        <w:autoSpaceDN w:val="0"/>
        <w:adjustRightInd w:val="0"/>
        <w:spacing w:line="240" w:lineRule="exact"/>
        <w:jc w:val="right"/>
        <w:rPr>
          <w:b/>
          <w:bCs/>
          <w:sz w:val="28"/>
          <w:szCs w:val="28"/>
        </w:rPr>
      </w:pPr>
    </w:p>
    <w:p w:rsidR="004F6CC6" w:rsidRDefault="004F6CC6" w:rsidP="004F6CC6">
      <w:pPr>
        <w:autoSpaceDE w:val="0"/>
        <w:autoSpaceDN w:val="0"/>
        <w:adjustRightInd w:val="0"/>
        <w:spacing w:line="240" w:lineRule="exact"/>
        <w:jc w:val="right"/>
        <w:rPr>
          <w:b/>
          <w:bCs/>
          <w:sz w:val="28"/>
          <w:szCs w:val="28"/>
        </w:rPr>
      </w:pPr>
    </w:p>
    <w:p w:rsidR="004F6CC6" w:rsidRDefault="004F6CC6" w:rsidP="004F6CC6">
      <w:pPr>
        <w:autoSpaceDE w:val="0"/>
        <w:autoSpaceDN w:val="0"/>
        <w:adjustRightInd w:val="0"/>
        <w:spacing w:line="240" w:lineRule="exact"/>
        <w:jc w:val="right"/>
        <w:rPr>
          <w:b/>
          <w:bCs/>
          <w:sz w:val="28"/>
          <w:szCs w:val="28"/>
        </w:rPr>
      </w:pPr>
    </w:p>
    <w:p w:rsidR="004F6CC6" w:rsidRDefault="004F6CC6" w:rsidP="004F6CC6">
      <w:pPr>
        <w:autoSpaceDE w:val="0"/>
        <w:autoSpaceDN w:val="0"/>
        <w:adjustRightInd w:val="0"/>
        <w:spacing w:line="240" w:lineRule="exact"/>
        <w:jc w:val="right"/>
        <w:rPr>
          <w:b/>
          <w:bCs/>
          <w:sz w:val="28"/>
          <w:szCs w:val="28"/>
        </w:rPr>
      </w:pPr>
    </w:p>
    <w:p w:rsidR="004F6CC6" w:rsidRDefault="004F6CC6" w:rsidP="004F6CC6">
      <w:pPr>
        <w:autoSpaceDE w:val="0"/>
        <w:autoSpaceDN w:val="0"/>
        <w:adjustRightInd w:val="0"/>
        <w:spacing w:line="240" w:lineRule="exact"/>
        <w:jc w:val="both"/>
        <w:rPr>
          <w:b/>
          <w:bCs/>
          <w:sz w:val="28"/>
          <w:szCs w:val="28"/>
        </w:rPr>
      </w:pPr>
    </w:p>
    <w:p w:rsidR="004F6CC6" w:rsidRDefault="004F6CC6" w:rsidP="004F6CC6">
      <w:pPr>
        <w:autoSpaceDE w:val="0"/>
        <w:autoSpaceDN w:val="0"/>
        <w:adjustRightInd w:val="0"/>
        <w:spacing w:line="240" w:lineRule="exact"/>
        <w:jc w:val="both"/>
        <w:rPr>
          <w:b/>
          <w:bCs/>
          <w:sz w:val="28"/>
          <w:szCs w:val="28"/>
        </w:rPr>
      </w:pPr>
    </w:p>
    <w:p w:rsidR="004F6CC6" w:rsidRDefault="004F6CC6" w:rsidP="004F6CC6">
      <w:pPr>
        <w:autoSpaceDE w:val="0"/>
        <w:autoSpaceDN w:val="0"/>
        <w:adjustRightInd w:val="0"/>
        <w:spacing w:line="240" w:lineRule="exact"/>
        <w:jc w:val="both"/>
        <w:rPr>
          <w:b/>
          <w:bCs/>
          <w:sz w:val="28"/>
          <w:szCs w:val="28"/>
        </w:rPr>
      </w:pPr>
    </w:p>
    <w:p w:rsidR="004F6CC6" w:rsidRDefault="004F6CC6" w:rsidP="004F6CC6">
      <w:pPr>
        <w:autoSpaceDE w:val="0"/>
        <w:autoSpaceDN w:val="0"/>
        <w:adjustRightInd w:val="0"/>
        <w:spacing w:line="240" w:lineRule="exact"/>
        <w:jc w:val="both"/>
        <w:rPr>
          <w:b/>
          <w:bCs/>
          <w:sz w:val="28"/>
          <w:szCs w:val="28"/>
        </w:rPr>
      </w:pPr>
    </w:p>
    <w:p w:rsidR="004F6CC6" w:rsidRDefault="004F6CC6" w:rsidP="004F6CC6">
      <w:pPr>
        <w:spacing w:line="240" w:lineRule="exact"/>
        <w:ind w:left="4956" w:firstLine="624"/>
        <w:rPr>
          <w:sz w:val="28"/>
          <w:szCs w:val="28"/>
        </w:rPr>
      </w:pPr>
    </w:p>
    <w:p w:rsidR="004F6CC6" w:rsidRDefault="004F6CC6" w:rsidP="004F6CC6">
      <w:pPr>
        <w:spacing w:line="240" w:lineRule="exact"/>
        <w:ind w:left="4956" w:firstLine="624"/>
        <w:rPr>
          <w:sz w:val="28"/>
          <w:szCs w:val="28"/>
        </w:rPr>
      </w:pPr>
    </w:p>
    <w:p w:rsidR="004F6CC6" w:rsidRDefault="004F6CC6" w:rsidP="004F6CC6">
      <w:pPr>
        <w:spacing w:line="240" w:lineRule="exact"/>
        <w:ind w:left="4956" w:firstLine="624"/>
        <w:rPr>
          <w:sz w:val="28"/>
          <w:szCs w:val="28"/>
        </w:rPr>
      </w:pPr>
    </w:p>
    <w:p w:rsidR="004F6CC6" w:rsidRDefault="004F6CC6" w:rsidP="004F6CC6">
      <w:pPr>
        <w:spacing w:line="240" w:lineRule="exact"/>
        <w:ind w:left="4956" w:firstLine="624"/>
        <w:rPr>
          <w:sz w:val="28"/>
          <w:szCs w:val="28"/>
        </w:rPr>
      </w:pPr>
    </w:p>
    <w:p w:rsidR="004F6CC6" w:rsidRDefault="004F6CC6" w:rsidP="004F6CC6">
      <w:pPr>
        <w:pStyle w:val="ConsPlusNormal0"/>
        <w:spacing w:line="240" w:lineRule="exact"/>
        <w:jc w:val="both"/>
        <w:rPr>
          <w:rFonts w:ascii="Times New Roman" w:hAnsi="Times New Roman" w:cs="Times New Roman"/>
          <w:b/>
          <w:bCs/>
          <w:sz w:val="28"/>
          <w:szCs w:val="28"/>
        </w:rPr>
      </w:pPr>
    </w:p>
    <w:p w:rsidR="004F6CC6" w:rsidRDefault="004F6CC6" w:rsidP="004F6CC6">
      <w:pPr>
        <w:pStyle w:val="ConsPlusNormal0"/>
        <w:spacing w:line="240" w:lineRule="exact"/>
        <w:jc w:val="both"/>
        <w:rPr>
          <w:rFonts w:ascii="Times New Roman" w:hAnsi="Times New Roman" w:cs="Times New Roman"/>
          <w:b/>
          <w:bCs/>
          <w:sz w:val="28"/>
          <w:szCs w:val="28"/>
        </w:rPr>
      </w:pPr>
    </w:p>
    <w:p w:rsidR="004F6CC6" w:rsidRDefault="004F6CC6" w:rsidP="004F6CC6">
      <w:pPr>
        <w:pStyle w:val="ConsPlusNormal0"/>
        <w:spacing w:line="240" w:lineRule="exact"/>
        <w:jc w:val="both"/>
        <w:rPr>
          <w:rFonts w:ascii="Times New Roman" w:hAnsi="Times New Roman" w:cs="Times New Roman"/>
          <w:b/>
          <w:bCs/>
          <w:sz w:val="28"/>
          <w:szCs w:val="28"/>
        </w:rPr>
      </w:pPr>
    </w:p>
    <w:p w:rsidR="004F6CC6" w:rsidRDefault="004F6CC6" w:rsidP="004F6CC6">
      <w:pPr>
        <w:pStyle w:val="ConsPlusNormal0"/>
        <w:spacing w:line="240" w:lineRule="exact"/>
        <w:jc w:val="both"/>
        <w:rPr>
          <w:rFonts w:ascii="Times New Roman" w:hAnsi="Times New Roman" w:cs="Times New Roman"/>
          <w:b/>
          <w:bCs/>
          <w:sz w:val="28"/>
          <w:szCs w:val="28"/>
        </w:rPr>
      </w:pPr>
    </w:p>
    <w:p w:rsidR="004F6CC6" w:rsidRDefault="004F6CC6" w:rsidP="004F6CC6">
      <w:pPr>
        <w:pStyle w:val="ConsPlusNormal0"/>
        <w:spacing w:line="240" w:lineRule="exact"/>
        <w:jc w:val="both"/>
        <w:rPr>
          <w:rFonts w:ascii="Times New Roman" w:hAnsi="Times New Roman" w:cs="Times New Roman"/>
          <w:b/>
          <w:bCs/>
          <w:sz w:val="28"/>
          <w:szCs w:val="28"/>
        </w:rPr>
      </w:pPr>
    </w:p>
    <w:p w:rsidR="004B6E61" w:rsidRDefault="00B44D04" w:rsidP="004F6CC6">
      <w:pPr>
        <w:pStyle w:val="ConsPlusNormal0"/>
        <w:spacing w:line="240" w:lineRule="exact"/>
        <w:jc w:val="both"/>
        <w:rPr>
          <w:rFonts w:ascii="Times New Roman" w:hAnsi="Times New Roman" w:cs="Times New Roman"/>
          <w:b/>
          <w:bCs/>
          <w:sz w:val="28"/>
          <w:szCs w:val="28"/>
        </w:rPr>
      </w:pPr>
      <w:r>
        <w:rPr>
          <w:rFonts w:ascii="Times New Roman" w:hAnsi="Times New Roman" w:cs="Times New Roman"/>
          <w:b/>
          <w:bCs/>
          <w:sz w:val="28"/>
          <w:szCs w:val="28"/>
        </w:rPr>
        <w:t>27.07.2016 № 1084</w:t>
      </w:r>
    </w:p>
    <w:p w:rsidR="004B6E61" w:rsidRDefault="004B6E61" w:rsidP="004F6CC6">
      <w:pPr>
        <w:pStyle w:val="ConsPlusNormal0"/>
        <w:spacing w:line="240" w:lineRule="exact"/>
        <w:jc w:val="both"/>
        <w:rPr>
          <w:rFonts w:ascii="Times New Roman" w:hAnsi="Times New Roman" w:cs="Times New Roman"/>
          <w:b/>
          <w:bCs/>
          <w:sz w:val="28"/>
          <w:szCs w:val="28"/>
        </w:rPr>
      </w:pPr>
    </w:p>
    <w:p w:rsidR="004B6E61" w:rsidRDefault="004B6E61" w:rsidP="004F6CC6">
      <w:pPr>
        <w:pStyle w:val="ConsPlusNormal0"/>
        <w:spacing w:line="240" w:lineRule="exact"/>
        <w:jc w:val="both"/>
        <w:rPr>
          <w:rFonts w:ascii="Times New Roman" w:hAnsi="Times New Roman" w:cs="Times New Roman"/>
          <w:b/>
          <w:bCs/>
          <w:sz w:val="28"/>
          <w:szCs w:val="28"/>
        </w:rPr>
      </w:pPr>
    </w:p>
    <w:p w:rsidR="00134EBB" w:rsidRDefault="00134EBB" w:rsidP="004F6CC6">
      <w:pPr>
        <w:pStyle w:val="ConsPlusNormal0"/>
        <w:spacing w:line="240" w:lineRule="exact"/>
        <w:jc w:val="both"/>
        <w:rPr>
          <w:rFonts w:ascii="Times New Roman" w:hAnsi="Times New Roman" w:cs="Times New Roman"/>
          <w:b/>
          <w:bCs/>
          <w:sz w:val="28"/>
          <w:szCs w:val="28"/>
        </w:rPr>
      </w:pPr>
    </w:p>
    <w:p w:rsidR="004F6CC6" w:rsidRDefault="004F6CC6" w:rsidP="004F6CC6">
      <w:pPr>
        <w:pStyle w:val="ConsPlusNormal0"/>
        <w:spacing w:line="240" w:lineRule="exact"/>
        <w:jc w:val="both"/>
        <w:rPr>
          <w:rFonts w:ascii="Times New Roman" w:hAnsi="Times New Roman" w:cs="Times New Roman"/>
          <w:b/>
          <w:bCs/>
          <w:sz w:val="28"/>
          <w:szCs w:val="28"/>
        </w:rPr>
      </w:pPr>
      <w:r>
        <w:rPr>
          <w:rFonts w:ascii="Times New Roman" w:hAnsi="Times New Roman" w:cs="Times New Roman"/>
          <w:b/>
          <w:bCs/>
          <w:sz w:val="28"/>
          <w:szCs w:val="28"/>
        </w:rPr>
        <w:t>Об утверждении Положения о порядке проведения</w:t>
      </w:r>
    </w:p>
    <w:p w:rsidR="004F6CC6" w:rsidRDefault="004F6CC6" w:rsidP="004F6CC6">
      <w:pPr>
        <w:pStyle w:val="ConsPlusNormal0"/>
        <w:spacing w:line="240" w:lineRule="exact"/>
        <w:jc w:val="both"/>
        <w:rPr>
          <w:rFonts w:ascii="Times New Roman" w:hAnsi="Times New Roman" w:cs="Times New Roman"/>
          <w:b/>
          <w:bCs/>
          <w:sz w:val="28"/>
          <w:szCs w:val="28"/>
        </w:rPr>
      </w:pPr>
      <w:r>
        <w:rPr>
          <w:rFonts w:ascii="Times New Roman" w:hAnsi="Times New Roman" w:cs="Times New Roman"/>
          <w:b/>
          <w:bCs/>
          <w:sz w:val="28"/>
          <w:szCs w:val="28"/>
        </w:rPr>
        <w:t xml:space="preserve">проверки достоверности и полноты сведений </w:t>
      </w:r>
    </w:p>
    <w:p w:rsidR="004F6CC6" w:rsidRDefault="004F6CC6" w:rsidP="004F6CC6">
      <w:pPr>
        <w:pStyle w:val="ConsPlusNormal0"/>
        <w:spacing w:line="240" w:lineRule="exact"/>
        <w:jc w:val="both"/>
        <w:rPr>
          <w:rFonts w:ascii="Times New Roman" w:hAnsi="Times New Roman" w:cs="Times New Roman"/>
          <w:b/>
          <w:bCs/>
          <w:sz w:val="28"/>
          <w:szCs w:val="28"/>
        </w:rPr>
      </w:pPr>
      <w:r>
        <w:rPr>
          <w:rFonts w:ascii="Times New Roman" w:hAnsi="Times New Roman" w:cs="Times New Roman"/>
          <w:b/>
          <w:bCs/>
          <w:sz w:val="28"/>
          <w:szCs w:val="28"/>
        </w:rPr>
        <w:t xml:space="preserve">о доходах, об имуществе и обязательствах </w:t>
      </w:r>
    </w:p>
    <w:p w:rsidR="004F6CC6" w:rsidRDefault="004F6CC6" w:rsidP="004F6CC6">
      <w:pPr>
        <w:pStyle w:val="ConsPlusNormal0"/>
        <w:spacing w:line="240" w:lineRule="exact"/>
        <w:jc w:val="both"/>
        <w:rPr>
          <w:rFonts w:ascii="Times New Roman" w:hAnsi="Times New Roman" w:cs="Times New Roman"/>
          <w:b/>
          <w:bCs/>
          <w:sz w:val="28"/>
          <w:szCs w:val="28"/>
        </w:rPr>
      </w:pPr>
      <w:r>
        <w:rPr>
          <w:rFonts w:ascii="Times New Roman" w:hAnsi="Times New Roman" w:cs="Times New Roman"/>
          <w:b/>
          <w:bCs/>
          <w:sz w:val="28"/>
          <w:szCs w:val="28"/>
        </w:rPr>
        <w:t xml:space="preserve">имущественного характера, </w:t>
      </w:r>
      <w:proofErr w:type="gramStart"/>
      <w:r>
        <w:rPr>
          <w:rFonts w:ascii="Times New Roman" w:hAnsi="Times New Roman" w:cs="Times New Roman"/>
          <w:b/>
          <w:bCs/>
          <w:sz w:val="28"/>
          <w:szCs w:val="28"/>
        </w:rPr>
        <w:t>предоставляемых</w:t>
      </w:r>
      <w:proofErr w:type="gramEnd"/>
      <w:r>
        <w:rPr>
          <w:rFonts w:ascii="Times New Roman" w:hAnsi="Times New Roman" w:cs="Times New Roman"/>
          <w:b/>
          <w:bCs/>
          <w:sz w:val="28"/>
          <w:szCs w:val="28"/>
        </w:rPr>
        <w:t xml:space="preserve"> </w:t>
      </w:r>
    </w:p>
    <w:p w:rsidR="004F6CC6" w:rsidRDefault="004F6CC6" w:rsidP="004F6CC6">
      <w:pPr>
        <w:pStyle w:val="ConsPlusNormal0"/>
        <w:spacing w:line="240" w:lineRule="exact"/>
        <w:jc w:val="both"/>
        <w:rPr>
          <w:rFonts w:ascii="Times New Roman" w:hAnsi="Times New Roman" w:cs="Times New Roman"/>
          <w:b/>
          <w:bCs/>
          <w:sz w:val="28"/>
          <w:szCs w:val="28"/>
        </w:rPr>
      </w:pPr>
      <w:r>
        <w:rPr>
          <w:rFonts w:ascii="Times New Roman" w:hAnsi="Times New Roman" w:cs="Times New Roman"/>
          <w:b/>
          <w:bCs/>
          <w:sz w:val="28"/>
          <w:szCs w:val="28"/>
        </w:rPr>
        <w:t xml:space="preserve">депутатами Соликамской городской Думы, </w:t>
      </w:r>
    </w:p>
    <w:p w:rsidR="004F6CC6" w:rsidRDefault="004F6CC6" w:rsidP="004F6CC6">
      <w:pPr>
        <w:pStyle w:val="ConsPlusNormal0"/>
        <w:spacing w:line="240" w:lineRule="exact"/>
        <w:jc w:val="both"/>
        <w:rPr>
          <w:rFonts w:ascii="Times New Roman" w:hAnsi="Times New Roman" w:cs="Times New Roman"/>
          <w:b/>
          <w:bCs/>
          <w:sz w:val="28"/>
          <w:szCs w:val="28"/>
        </w:rPr>
      </w:pPr>
      <w:r>
        <w:rPr>
          <w:rFonts w:ascii="Times New Roman" w:hAnsi="Times New Roman" w:cs="Times New Roman"/>
          <w:b/>
          <w:bCs/>
          <w:sz w:val="28"/>
          <w:szCs w:val="28"/>
        </w:rPr>
        <w:t>и соблюдения ими ограничений и запретов</w:t>
      </w:r>
    </w:p>
    <w:p w:rsidR="004F6CC6" w:rsidRDefault="004F6CC6" w:rsidP="004F6CC6">
      <w:pPr>
        <w:autoSpaceDE w:val="0"/>
        <w:autoSpaceDN w:val="0"/>
        <w:adjustRightInd w:val="0"/>
        <w:spacing w:before="480"/>
        <w:jc w:val="both"/>
        <w:rPr>
          <w:sz w:val="28"/>
          <w:szCs w:val="28"/>
        </w:rPr>
      </w:pPr>
    </w:p>
    <w:p w:rsidR="004F6CC6" w:rsidRDefault="004F6CC6" w:rsidP="004F6CC6">
      <w:pPr>
        <w:autoSpaceDE w:val="0"/>
        <w:autoSpaceDN w:val="0"/>
        <w:adjustRightInd w:val="0"/>
        <w:ind w:firstLine="708"/>
        <w:jc w:val="both"/>
        <w:rPr>
          <w:sz w:val="28"/>
          <w:szCs w:val="28"/>
        </w:rPr>
      </w:pPr>
      <w:r>
        <w:rPr>
          <w:sz w:val="28"/>
          <w:szCs w:val="28"/>
        </w:rPr>
        <w:t xml:space="preserve">В соответствии с федеральными законами от 06.10.2003 № 131-ФЗ «Об общих принципах организации местного самоуправления в Российской Федерации», от 25 декабря 2008 г. </w:t>
      </w:r>
      <w:hyperlink r:id="rId20" w:history="1">
        <w:r>
          <w:rPr>
            <w:rStyle w:val="a3"/>
            <w:color w:val="auto"/>
            <w:sz w:val="28"/>
            <w:szCs w:val="28"/>
            <w:u w:val="none"/>
          </w:rPr>
          <w:t>№ 273-ФЗ</w:t>
        </w:r>
      </w:hyperlink>
      <w:r>
        <w:rPr>
          <w:sz w:val="28"/>
          <w:szCs w:val="28"/>
        </w:rPr>
        <w:t xml:space="preserve"> «О противодействии коррупции», на основании Устава Соликамского городского округа, </w:t>
      </w:r>
    </w:p>
    <w:p w:rsidR="004F6CC6" w:rsidRDefault="004F6CC6" w:rsidP="004F6CC6">
      <w:pPr>
        <w:autoSpaceDE w:val="0"/>
        <w:autoSpaceDN w:val="0"/>
        <w:adjustRightInd w:val="0"/>
        <w:ind w:firstLine="540"/>
        <w:jc w:val="both"/>
        <w:rPr>
          <w:sz w:val="28"/>
          <w:szCs w:val="28"/>
        </w:rPr>
      </w:pPr>
    </w:p>
    <w:p w:rsidR="004F6CC6" w:rsidRDefault="004F6CC6" w:rsidP="004F6CC6">
      <w:pPr>
        <w:ind w:firstLine="708"/>
        <w:jc w:val="both"/>
        <w:rPr>
          <w:sz w:val="28"/>
          <w:szCs w:val="28"/>
        </w:rPr>
      </w:pPr>
      <w:r>
        <w:rPr>
          <w:sz w:val="28"/>
          <w:szCs w:val="28"/>
        </w:rPr>
        <w:t>Соликамская городская Дума РЕШИЛА:</w:t>
      </w:r>
    </w:p>
    <w:p w:rsidR="004F6CC6" w:rsidRDefault="004F6CC6" w:rsidP="004F6CC6">
      <w:pPr>
        <w:ind w:firstLine="708"/>
        <w:jc w:val="both"/>
        <w:rPr>
          <w:sz w:val="28"/>
          <w:szCs w:val="28"/>
        </w:rPr>
      </w:pPr>
    </w:p>
    <w:p w:rsidR="004F6CC6" w:rsidRDefault="004F6CC6" w:rsidP="004F6CC6">
      <w:pPr>
        <w:autoSpaceDE w:val="0"/>
        <w:autoSpaceDN w:val="0"/>
        <w:adjustRightInd w:val="0"/>
        <w:ind w:firstLine="708"/>
        <w:jc w:val="both"/>
        <w:rPr>
          <w:sz w:val="28"/>
          <w:szCs w:val="28"/>
        </w:rPr>
      </w:pPr>
      <w:r>
        <w:rPr>
          <w:sz w:val="28"/>
          <w:szCs w:val="28"/>
        </w:rPr>
        <w:t>1. Утвердить прилагаемое Положение о порядке проведения проверки достоверности и полноты сведений о доходах, об имуществе и обязательствах имущественного характера, предоставляемых депутатами Соликамской городской Думы, и соблюдения ими ограничений и запретов.</w:t>
      </w:r>
    </w:p>
    <w:p w:rsidR="004F6CC6" w:rsidRDefault="004F6CC6" w:rsidP="004F6CC6">
      <w:pPr>
        <w:autoSpaceDE w:val="0"/>
        <w:autoSpaceDN w:val="0"/>
        <w:adjustRightInd w:val="0"/>
        <w:ind w:firstLine="708"/>
        <w:jc w:val="both"/>
        <w:rPr>
          <w:sz w:val="28"/>
          <w:szCs w:val="28"/>
        </w:rPr>
      </w:pPr>
      <w:r>
        <w:rPr>
          <w:sz w:val="28"/>
          <w:szCs w:val="28"/>
        </w:rPr>
        <w:t xml:space="preserve">2. </w:t>
      </w:r>
      <w:proofErr w:type="gramStart"/>
      <w:r>
        <w:rPr>
          <w:sz w:val="28"/>
          <w:szCs w:val="28"/>
        </w:rPr>
        <w:t>Контроль за</w:t>
      </w:r>
      <w:proofErr w:type="gramEnd"/>
      <w:r>
        <w:rPr>
          <w:sz w:val="28"/>
          <w:szCs w:val="28"/>
        </w:rPr>
        <w:t xml:space="preserve"> исполнением настоящего решения возложить на постоянную депутатскую комиссию по местному самоуправлению, регламенту и депутатской этике.</w:t>
      </w:r>
    </w:p>
    <w:p w:rsidR="004F6CC6" w:rsidRDefault="004F6CC6" w:rsidP="004F6CC6">
      <w:pPr>
        <w:autoSpaceDE w:val="0"/>
        <w:autoSpaceDN w:val="0"/>
        <w:adjustRightInd w:val="0"/>
        <w:ind w:firstLine="708"/>
        <w:jc w:val="both"/>
        <w:rPr>
          <w:sz w:val="28"/>
          <w:szCs w:val="28"/>
        </w:rPr>
      </w:pPr>
      <w:r>
        <w:rPr>
          <w:sz w:val="28"/>
          <w:szCs w:val="28"/>
        </w:rPr>
        <w:t>3. Решение вступает в силу со дня его официального опубликования в газете «Соликамский рабочий».</w:t>
      </w:r>
    </w:p>
    <w:p w:rsidR="004F6CC6" w:rsidRDefault="004F6CC6" w:rsidP="004F6CC6">
      <w:pPr>
        <w:autoSpaceDE w:val="0"/>
        <w:autoSpaceDN w:val="0"/>
        <w:adjustRightInd w:val="0"/>
        <w:ind w:firstLine="539"/>
        <w:jc w:val="both"/>
        <w:rPr>
          <w:sz w:val="28"/>
          <w:szCs w:val="28"/>
        </w:rPr>
      </w:pPr>
    </w:p>
    <w:p w:rsidR="004F6CC6" w:rsidRDefault="004F6CC6" w:rsidP="004F6CC6">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4F6CC6" w:rsidRDefault="004F6CC6" w:rsidP="004F6CC6">
      <w:pPr>
        <w:autoSpaceDE w:val="0"/>
        <w:autoSpaceDN w:val="0"/>
        <w:adjustRightInd w:val="0"/>
        <w:spacing w:line="240" w:lineRule="exact"/>
        <w:jc w:val="both"/>
        <w:outlineLvl w:val="0"/>
        <w:rPr>
          <w:sz w:val="28"/>
          <w:szCs w:val="28"/>
        </w:rPr>
      </w:pPr>
      <w:r>
        <w:rPr>
          <w:sz w:val="28"/>
          <w:szCs w:val="28"/>
        </w:rPr>
        <w:t>городской Дум</w:t>
      </w:r>
      <w:r w:rsidR="004B6E61">
        <w:rPr>
          <w:sz w:val="28"/>
          <w:szCs w:val="28"/>
        </w:rPr>
        <w:t>ы</w:t>
      </w:r>
      <w:r w:rsidR="004B6E61">
        <w:rPr>
          <w:sz w:val="28"/>
          <w:szCs w:val="28"/>
        </w:rPr>
        <w:tab/>
      </w:r>
      <w:r w:rsidR="004B6E61">
        <w:rPr>
          <w:sz w:val="28"/>
          <w:szCs w:val="28"/>
        </w:rPr>
        <w:tab/>
      </w:r>
      <w:r w:rsidR="004B6E61">
        <w:rPr>
          <w:sz w:val="28"/>
          <w:szCs w:val="28"/>
        </w:rPr>
        <w:tab/>
      </w:r>
      <w:r w:rsidR="004B6E61">
        <w:rPr>
          <w:sz w:val="28"/>
          <w:szCs w:val="28"/>
        </w:rPr>
        <w:tab/>
        <w:t xml:space="preserve">     </w:t>
      </w:r>
      <w:r>
        <w:rPr>
          <w:sz w:val="28"/>
          <w:szCs w:val="28"/>
        </w:rPr>
        <w:t>глава администрации города Соликамска</w:t>
      </w:r>
    </w:p>
    <w:p w:rsidR="004F6CC6" w:rsidRDefault="004F6CC6" w:rsidP="004F6CC6">
      <w:pPr>
        <w:autoSpaceDE w:val="0"/>
        <w:autoSpaceDN w:val="0"/>
        <w:adjustRightInd w:val="0"/>
        <w:spacing w:line="240" w:lineRule="exact"/>
        <w:ind w:left="1416"/>
        <w:jc w:val="both"/>
        <w:outlineLvl w:val="0"/>
        <w:rPr>
          <w:sz w:val="28"/>
          <w:szCs w:val="28"/>
        </w:rPr>
      </w:pPr>
      <w:r>
        <w:rPr>
          <w:sz w:val="28"/>
          <w:szCs w:val="28"/>
        </w:rPr>
        <w:t xml:space="preserve">       Н.А.Осокин</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tbl>
      <w:tblPr>
        <w:tblW w:w="0" w:type="auto"/>
        <w:tblInd w:w="2" w:type="dxa"/>
        <w:tblLook w:val="00A0" w:firstRow="1" w:lastRow="0" w:firstColumn="1" w:lastColumn="0" w:noHBand="0" w:noVBand="0"/>
      </w:tblPr>
      <w:tblGrid>
        <w:gridCol w:w="4928"/>
        <w:gridCol w:w="4642"/>
      </w:tblGrid>
      <w:tr w:rsidR="004F6CC6" w:rsidTr="004F6CC6">
        <w:tc>
          <w:tcPr>
            <w:tcW w:w="4928" w:type="dxa"/>
          </w:tcPr>
          <w:p w:rsidR="004F6CC6" w:rsidRDefault="004F6CC6">
            <w:pPr>
              <w:autoSpaceDE w:val="0"/>
              <w:autoSpaceDN w:val="0"/>
              <w:adjustRightInd w:val="0"/>
              <w:spacing w:line="240" w:lineRule="exact"/>
              <w:outlineLvl w:val="0"/>
              <w:rPr>
                <w:sz w:val="28"/>
                <w:szCs w:val="28"/>
                <w:lang w:eastAsia="en-US"/>
              </w:rPr>
            </w:pPr>
          </w:p>
          <w:p w:rsidR="004F6CC6" w:rsidRDefault="004F6CC6">
            <w:pPr>
              <w:autoSpaceDE w:val="0"/>
              <w:autoSpaceDN w:val="0"/>
              <w:adjustRightInd w:val="0"/>
              <w:spacing w:line="240" w:lineRule="exact"/>
              <w:outlineLvl w:val="0"/>
              <w:rPr>
                <w:sz w:val="28"/>
                <w:szCs w:val="28"/>
                <w:lang w:eastAsia="en-US"/>
              </w:rPr>
            </w:pPr>
          </w:p>
          <w:p w:rsidR="004F6CC6" w:rsidRDefault="004F6CC6">
            <w:pPr>
              <w:autoSpaceDE w:val="0"/>
              <w:autoSpaceDN w:val="0"/>
              <w:adjustRightInd w:val="0"/>
              <w:spacing w:line="240" w:lineRule="exact"/>
              <w:outlineLvl w:val="0"/>
              <w:rPr>
                <w:sz w:val="28"/>
                <w:szCs w:val="28"/>
                <w:lang w:eastAsia="en-US"/>
              </w:rPr>
            </w:pPr>
          </w:p>
        </w:tc>
        <w:tc>
          <w:tcPr>
            <w:tcW w:w="4642" w:type="dxa"/>
          </w:tcPr>
          <w:p w:rsidR="004F6CC6" w:rsidRDefault="004F6CC6">
            <w:pPr>
              <w:autoSpaceDE w:val="0"/>
              <w:autoSpaceDN w:val="0"/>
              <w:adjustRightInd w:val="0"/>
              <w:spacing w:line="240" w:lineRule="exact"/>
              <w:outlineLvl w:val="0"/>
              <w:rPr>
                <w:sz w:val="28"/>
                <w:szCs w:val="28"/>
                <w:lang w:eastAsia="en-US"/>
              </w:rPr>
            </w:pPr>
          </w:p>
        </w:tc>
      </w:tr>
      <w:tr w:rsidR="004F6CC6" w:rsidTr="004F6CC6">
        <w:tc>
          <w:tcPr>
            <w:tcW w:w="4928" w:type="dxa"/>
          </w:tcPr>
          <w:p w:rsidR="004F6CC6" w:rsidRDefault="004F6CC6">
            <w:pPr>
              <w:autoSpaceDE w:val="0"/>
              <w:autoSpaceDN w:val="0"/>
              <w:adjustRightInd w:val="0"/>
              <w:spacing w:line="240" w:lineRule="exact"/>
              <w:jc w:val="right"/>
              <w:outlineLvl w:val="0"/>
              <w:rPr>
                <w:sz w:val="28"/>
                <w:szCs w:val="28"/>
                <w:lang w:eastAsia="en-US"/>
              </w:rPr>
            </w:pPr>
          </w:p>
        </w:tc>
        <w:tc>
          <w:tcPr>
            <w:tcW w:w="4642" w:type="dxa"/>
          </w:tcPr>
          <w:p w:rsidR="004F6CC6" w:rsidRDefault="004F6CC6">
            <w:pPr>
              <w:autoSpaceDE w:val="0"/>
              <w:autoSpaceDN w:val="0"/>
              <w:adjustRightInd w:val="0"/>
              <w:spacing w:line="240" w:lineRule="exact"/>
              <w:jc w:val="right"/>
              <w:outlineLvl w:val="0"/>
              <w:rPr>
                <w:sz w:val="28"/>
                <w:szCs w:val="28"/>
                <w:lang w:eastAsia="en-US"/>
              </w:rPr>
            </w:pPr>
          </w:p>
        </w:tc>
      </w:tr>
    </w:tbl>
    <w:p w:rsidR="004F6CC6" w:rsidRDefault="004F6CC6" w:rsidP="004B6E61">
      <w:pPr>
        <w:pStyle w:val="ConsPlusNormal0"/>
        <w:spacing w:line="240" w:lineRule="exact"/>
        <w:ind w:left="5664" w:firstLine="708"/>
        <w:rPr>
          <w:rFonts w:ascii="Times New Roman" w:hAnsi="Times New Roman" w:cs="Times New Roman"/>
          <w:sz w:val="28"/>
          <w:szCs w:val="28"/>
        </w:rPr>
      </w:pPr>
      <w:r>
        <w:rPr>
          <w:rFonts w:ascii="Times New Roman" w:hAnsi="Times New Roman" w:cs="Times New Roman"/>
          <w:sz w:val="28"/>
          <w:szCs w:val="28"/>
        </w:rPr>
        <w:lastRenderedPageBreak/>
        <w:t xml:space="preserve">Приложение </w:t>
      </w:r>
    </w:p>
    <w:p w:rsidR="004F6CC6" w:rsidRDefault="004F6CC6" w:rsidP="004B6E61">
      <w:pPr>
        <w:pStyle w:val="ConsPlusNormal0"/>
        <w:spacing w:line="240" w:lineRule="exact"/>
        <w:ind w:left="6372"/>
        <w:rPr>
          <w:rFonts w:ascii="Times New Roman" w:hAnsi="Times New Roman" w:cs="Times New Roman"/>
          <w:sz w:val="28"/>
          <w:szCs w:val="28"/>
        </w:rPr>
      </w:pPr>
      <w:r>
        <w:rPr>
          <w:rFonts w:ascii="Times New Roman" w:hAnsi="Times New Roman" w:cs="Times New Roman"/>
          <w:sz w:val="28"/>
          <w:szCs w:val="28"/>
        </w:rPr>
        <w:t xml:space="preserve">к решению Соликамской городской Думы </w:t>
      </w:r>
    </w:p>
    <w:p w:rsidR="004F6CC6" w:rsidRDefault="004B6E61" w:rsidP="004B6E61">
      <w:pPr>
        <w:pStyle w:val="ConsPlusNormal0"/>
        <w:spacing w:line="240" w:lineRule="exact"/>
        <w:ind w:left="5664" w:firstLine="708"/>
        <w:rPr>
          <w:rFonts w:ascii="Times New Roman" w:hAnsi="Times New Roman" w:cs="Times New Roman"/>
          <w:sz w:val="28"/>
          <w:szCs w:val="28"/>
        </w:rPr>
      </w:pPr>
      <w:r>
        <w:rPr>
          <w:rFonts w:ascii="Times New Roman" w:hAnsi="Times New Roman" w:cs="Times New Roman"/>
          <w:sz w:val="28"/>
          <w:szCs w:val="28"/>
        </w:rPr>
        <w:t xml:space="preserve">от 27.07.2016 </w:t>
      </w:r>
      <w:r w:rsidR="004F6CC6">
        <w:rPr>
          <w:rFonts w:ascii="Times New Roman" w:hAnsi="Times New Roman" w:cs="Times New Roman"/>
          <w:sz w:val="28"/>
          <w:szCs w:val="28"/>
        </w:rPr>
        <w:t>№</w:t>
      </w:r>
      <w:r>
        <w:rPr>
          <w:rFonts w:ascii="Times New Roman" w:hAnsi="Times New Roman" w:cs="Times New Roman"/>
          <w:sz w:val="28"/>
          <w:szCs w:val="28"/>
        </w:rPr>
        <w:t xml:space="preserve"> 1084</w:t>
      </w:r>
      <w:r w:rsidR="004F6CC6">
        <w:rPr>
          <w:rFonts w:ascii="Times New Roman" w:hAnsi="Times New Roman" w:cs="Times New Roman"/>
          <w:sz w:val="28"/>
          <w:szCs w:val="28"/>
        </w:rPr>
        <w:t xml:space="preserve"> </w:t>
      </w:r>
    </w:p>
    <w:p w:rsidR="004F6CC6" w:rsidRDefault="004F6CC6" w:rsidP="004F6CC6">
      <w:pPr>
        <w:pStyle w:val="ConsPlusNormal0"/>
        <w:spacing w:before="480"/>
        <w:jc w:val="center"/>
        <w:rPr>
          <w:rFonts w:ascii="Times New Roman" w:hAnsi="Times New Roman" w:cs="Times New Roman"/>
          <w:b/>
          <w:bCs/>
          <w:sz w:val="28"/>
          <w:szCs w:val="28"/>
        </w:rPr>
      </w:pPr>
    </w:p>
    <w:p w:rsidR="004F6CC6" w:rsidRDefault="004F6CC6" w:rsidP="004F6CC6">
      <w:pPr>
        <w:pStyle w:val="ConsPlusNormal0"/>
        <w:spacing w:line="240" w:lineRule="exact"/>
        <w:jc w:val="center"/>
        <w:rPr>
          <w:rFonts w:ascii="Times New Roman" w:hAnsi="Times New Roman" w:cs="Times New Roman"/>
          <w:b/>
          <w:bCs/>
          <w:sz w:val="28"/>
          <w:szCs w:val="28"/>
        </w:rPr>
      </w:pPr>
      <w:r>
        <w:rPr>
          <w:rFonts w:ascii="Times New Roman" w:hAnsi="Times New Roman" w:cs="Times New Roman"/>
          <w:b/>
          <w:bCs/>
          <w:sz w:val="28"/>
          <w:szCs w:val="28"/>
        </w:rPr>
        <w:t>ПОЛОЖЕНИЕ</w:t>
      </w:r>
    </w:p>
    <w:p w:rsidR="004F6CC6" w:rsidRDefault="004F6CC6" w:rsidP="004F6CC6">
      <w:pPr>
        <w:pStyle w:val="ConsPlusNormal0"/>
        <w:spacing w:line="240" w:lineRule="exact"/>
        <w:jc w:val="center"/>
        <w:outlineLvl w:val="0"/>
        <w:rPr>
          <w:rFonts w:ascii="Times New Roman" w:hAnsi="Times New Roman" w:cs="Times New Roman"/>
          <w:b/>
          <w:bCs/>
          <w:sz w:val="28"/>
          <w:szCs w:val="28"/>
        </w:rPr>
      </w:pPr>
      <w:r>
        <w:rPr>
          <w:rFonts w:ascii="Times New Roman" w:hAnsi="Times New Roman" w:cs="Times New Roman"/>
          <w:b/>
          <w:bCs/>
          <w:sz w:val="28"/>
          <w:szCs w:val="28"/>
        </w:rPr>
        <w:t>о порядке проведения проверки достоверности и полноты сведений о доходах, об имуществе и обязательствах имущественного характера, предоставляемых депутатами Соликамской городской Думы, и соблюдения ими ограничений и запретов</w:t>
      </w:r>
    </w:p>
    <w:p w:rsidR="004F6CC6" w:rsidRDefault="004F6CC6" w:rsidP="004F6CC6">
      <w:pPr>
        <w:pStyle w:val="ConsPlusNormal0"/>
        <w:jc w:val="center"/>
        <w:outlineLvl w:val="0"/>
        <w:rPr>
          <w:rFonts w:ascii="Times New Roman" w:hAnsi="Times New Roman" w:cs="Times New Roman"/>
          <w:b/>
          <w:bCs/>
          <w:sz w:val="28"/>
          <w:szCs w:val="28"/>
        </w:rPr>
      </w:pPr>
    </w:p>
    <w:p w:rsidR="004F6CC6" w:rsidRDefault="004F6CC6" w:rsidP="004F6CC6">
      <w:pPr>
        <w:pStyle w:val="ConsPlusNormal0"/>
        <w:jc w:val="center"/>
        <w:outlineLvl w:val="0"/>
        <w:rPr>
          <w:rFonts w:ascii="Times New Roman" w:hAnsi="Times New Roman" w:cs="Times New Roman"/>
          <w:sz w:val="28"/>
          <w:szCs w:val="28"/>
        </w:rPr>
      </w:pPr>
      <w:r>
        <w:rPr>
          <w:rFonts w:ascii="Times New Roman" w:hAnsi="Times New Roman" w:cs="Times New Roman"/>
          <w:sz w:val="28"/>
          <w:szCs w:val="28"/>
        </w:rPr>
        <w:t>1. Общие положения</w:t>
      </w:r>
    </w:p>
    <w:p w:rsidR="004F6CC6" w:rsidRDefault="004F6CC6" w:rsidP="004F6CC6">
      <w:pPr>
        <w:pStyle w:val="ConsPlusNormal0"/>
        <w:jc w:val="center"/>
        <w:outlineLvl w:val="0"/>
        <w:rPr>
          <w:rFonts w:ascii="Times New Roman" w:hAnsi="Times New Roman" w:cs="Times New Roman"/>
          <w:sz w:val="28"/>
          <w:szCs w:val="28"/>
        </w:rPr>
      </w:pPr>
    </w:p>
    <w:p w:rsidR="004F6CC6" w:rsidRDefault="004F6CC6" w:rsidP="004F6CC6">
      <w:pPr>
        <w:pStyle w:val="ConsPlusNormal0"/>
        <w:widowControl/>
        <w:numPr>
          <w:ilvl w:val="1"/>
          <w:numId w:val="6"/>
        </w:numPr>
        <w:tabs>
          <w:tab w:val="num" w:pos="-720"/>
        </w:tabs>
        <w:ind w:left="0" w:firstLine="720"/>
        <w:jc w:val="both"/>
        <w:rPr>
          <w:rFonts w:ascii="Times New Roman" w:hAnsi="Times New Roman" w:cs="Times New Roman"/>
          <w:sz w:val="28"/>
          <w:szCs w:val="28"/>
        </w:rPr>
      </w:pPr>
      <w:r>
        <w:rPr>
          <w:rFonts w:ascii="Times New Roman" w:hAnsi="Times New Roman" w:cs="Times New Roman"/>
          <w:sz w:val="28"/>
          <w:szCs w:val="28"/>
        </w:rPr>
        <w:t>Настоящим Положением определяется Порядок проведения проверки:</w:t>
      </w:r>
    </w:p>
    <w:p w:rsidR="004F6CC6" w:rsidRDefault="004F6CC6" w:rsidP="004F6CC6">
      <w:pPr>
        <w:autoSpaceDE w:val="0"/>
        <w:autoSpaceDN w:val="0"/>
        <w:adjustRightInd w:val="0"/>
        <w:ind w:firstLine="720"/>
        <w:jc w:val="both"/>
        <w:rPr>
          <w:sz w:val="28"/>
          <w:szCs w:val="28"/>
        </w:rPr>
      </w:pPr>
      <w:r>
        <w:rPr>
          <w:sz w:val="28"/>
          <w:szCs w:val="28"/>
        </w:rPr>
        <w:t>а) достоверности и полноты сведений о доходах, расходах, об имуществе и обязательствах имущественного характера, представляемых депутатами Соликамской городской Думы (далее – депутаты);</w:t>
      </w:r>
    </w:p>
    <w:p w:rsidR="004F6CC6" w:rsidRDefault="004F6CC6" w:rsidP="004F6CC6">
      <w:pPr>
        <w:autoSpaceDE w:val="0"/>
        <w:autoSpaceDN w:val="0"/>
        <w:adjustRightInd w:val="0"/>
        <w:ind w:firstLine="720"/>
        <w:jc w:val="both"/>
        <w:rPr>
          <w:sz w:val="28"/>
          <w:szCs w:val="28"/>
        </w:rPr>
      </w:pPr>
      <w:r>
        <w:rPr>
          <w:sz w:val="28"/>
          <w:szCs w:val="28"/>
        </w:rPr>
        <w:t>б) соблюдения депутатами ограничений и запретов, установленных законодательством Российской Федерации.</w:t>
      </w:r>
    </w:p>
    <w:p w:rsidR="004F6CC6" w:rsidRDefault="004F6CC6" w:rsidP="004F6CC6">
      <w:pPr>
        <w:autoSpaceDE w:val="0"/>
        <w:autoSpaceDN w:val="0"/>
        <w:adjustRightInd w:val="0"/>
        <w:ind w:firstLine="720"/>
        <w:jc w:val="both"/>
        <w:rPr>
          <w:sz w:val="28"/>
          <w:szCs w:val="28"/>
        </w:rPr>
      </w:pPr>
      <w:r>
        <w:rPr>
          <w:sz w:val="28"/>
          <w:szCs w:val="28"/>
        </w:rPr>
        <w:t>1.2. Проверка проводится постоянной депутатской комиссией по местному самоуправлению, регламенту и депутатской этике Соликамской городской Думы (далее – Комиссия).</w:t>
      </w:r>
    </w:p>
    <w:p w:rsidR="004F6CC6" w:rsidRDefault="004F6CC6" w:rsidP="004F6CC6">
      <w:pPr>
        <w:autoSpaceDE w:val="0"/>
        <w:autoSpaceDN w:val="0"/>
        <w:adjustRightInd w:val="0"/>
        <w:ind w:firstLine="720"/>
        <w:jc w:val="both"/>
        <w:rPr>
          <w:sz w:val="28"/>
          <w:szCs w:val="28"/>
        </w:rPr>
      </w:pPr>
      <w:r>
        <w:rPr>
          <w:sz w:val="28"/>
          <w:szCs w:val="28"/>
        </w:rPr>
        <w:t>1.3. Обеспечение деятельности комиссии осуществляет аппарат Соликамской городской Думы.</w:t>
      </w:r>
    </w:p>
    <w:p w:rsidR="004F6CC6" w:rsidRDefault="004F6CC6" w:rsidP="004F6CC6">
      <w:pPr>
        <w:autoSpaceDE w:val="0"/>
        <w:autoSpaceDN w:val="0"/>
        <w:adjustRightInd w:val="0"/>
        <w:ind w:firstLine="720"/>
        <w:jc w:val="both"/>
        <w:rPr>
          <w:sz w:val="28"/>
          <w:szCs w:val="28"/>
        </w:rPr>
      </w:pPr>
      <w:bookmarkStart w:id="4" w:name="Par3"/>
      <w:bookmarkEnd w:id="4"/>
      <w:r>
        <w:rPr>
          <w:sz w:val="28"/>
          <w:szCs w:val="28"/>
        </w:rPr>
        <w:t>1.4. Основанием для проведения проверки является достаточная информация, представленная в письменной форме на имя председателя Соликамской городской Думы:</w:t>
      </w:r>
    </w:p>
    <w:p w:rsidR="004F6CC6" w:rsidRDefault="004F6CC6" w:rsidP="004F6CC6">
      <w:pPr>
        <w:autoSpaceDE w:val="0"/>
        <w:autoSpaceDN w:val="0"/>
        <w:adjustRightInd w:val="0"/>
        <w:ind w:firstLine="720"/>
        <w:jc w:val="both"/>
        <w:rPr>
          <w:sz w:val="28"/>
          <w:szCs w:val="28"/>
        </w:rPr>
      </w:pPr>
      <w:r>
        <w:rPr>
          <w:sz w:val="28"/>
          <w:szCs w:val="28"/>
        </w:rPr>
        <w:t>а) правоохранительными и другими государственными органами;</w:t>
      </w:r>
    </w:p>
    <w:p w:rsidR="004F6CC6" w:rsidRDefault="004F6CC6" w:rsidP="004F6CC6">
      <w:pPr>
        <w:autoSpaceDE w:val="0"/>
        <w:autoSpaceDN w:val="0"/>
        <w:adjustRightInd w:val="0"/>
        <w:ind w:firstLine="720"/>
        <w:jc w:val="both"/>
        <w:rPr>
          <w:sz w:val="28"/>
          <w:szCs w:val="28"/>
        </w:rPr>
      </w:pPr>
      <w:bookmarkStart w:id="5" w:name="Par5"/>
      <w:bookmarkEnd w:id="5"/>
      <w:r>
        <w:rPr>
          <w:sz w:val="28"/>
          <w:szCs w:val="28"/>
        </w:rPr>
        <w:t>б)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 а также региональных отделений политических партий, межрегиональных и региональных общественных объединений;</w:t>
      </w:r>
    </w:p>
    <w:p w:rsidR="004F6CC6" w:rsidRDefault="004F6CC6" w:rsidP="004F6CC6">
      <w:pPr>
        <w:autoSpaceDE w:val="0"/>
        <w:autoSpaceDN w:val="0"/>
        <w:adjustRightInd w:val="0"/>
        <w:ind w:firstLine="720"/>
        <w:jc w:val="both"/>
        <w:rPr>
          <w:sz w:val="28"/>
          <w:szCs w:val="28"/>
        </w:rPr>
      </w:pPr>
      <w:r>
        <w:rPr>
          <w:sz w:val="28"/>
          <w:szCs w:val="28"/>
        </w:rPr>
        <w:t>в) Общественной палатой Российской Федерации, общественной палатой Пермского края;</w:t>
      </w:r>
    </w:p>
    <w:p w:rsidR="004F6CC6" w:rsidRDefault="004F6CC6" w:rsidP="004F6CC6">
      <w:pPr>
        <w:autoSpaceDE w:val="0"/>
        <w:autoSpaceDN w:val="0"/>
        <w:adjustRightInd w:val="0"/>
        <w:ind w:firstLine="720"/>
        <w:jc w:val="both"/>
        <w:rPr>
          <w:sz w:val="28"/>
          <w:szCs w:val="28"/>
        </w:rPr>
      </w:pPr>
      <w:r>
        <w:rPr>
          <w:sz w:val="28"/>
          <w:szCs w:val="28"/>
        </w:rPr>
        <w:t>г) общероссийскими и краевыми средствами массовой информации.</w:t>
      </w:r>
    </w:p>
    <w:p w:rsidR="004F6CC6" w:rsidRDefault="004F6CC6" w:rsidP="004F6CC6">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1.5. Достаточной является информация, позволяющая определить, в чем заявитель видит недостоверность сведений о доходах, расходах, об имуществе и обязательствах имущественного характера, представляемых депутатами, с указанием конкретных недостоверных сведений, с приложением документов, обосновывающих заявление. В случае подачи заявления о несоблюдении депутатом ограничений и запретов в заявлении должно быть указано, в чем заявитель видит несоблюдение ограничений и запретов с приложением подтверждающих документов.</w:t>
      </w:r>
    </w:p>
    <w:p w:rsidR="004F6CC6" w:rsidRDefault="004F6CC6" w:rsidP="004F6CC6">
      <w:pPr>
        <w:autoSpaceDE w:val="0"/>
        <w:autoSpaceDN w:val="0"/>
        <w:adjustRightInd w:val="0"/>
        <w:ind w:firstLine="720"/>
        <w:jc w:val="both"/>
        <w:rPr>
          <w:sz w:val="28"/>
          <w:szCs w:val="28"/>
        </w:rPr>
      </w:pPr>
      <w:r>
        <w:rPr>
          <w:sz w:val="28"/>
          <w:szCs w:val="28"/>
        </w:rPr>
        <w:lastRenderedPageBreak/>
        <w:t>Информация анонимного характера не может служить основанием для проведения проверки.</w:t>
      </w:r>
    </w:p>
    <w:p w:rsidR="004F6CC6" w:rsidRDefault="004F6CC6" w:rsidP="004F6CC6">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 xml:space="preserve">1.6. Заявление, содержащее информацию, указанную в </w:t>
      </w:r>
      <w:hyperlink r:id="rId21" w:history="1">
        <w:r>
          <w:rPr>
            <w:rStyle w:val="a3"/>
            <w:rFonts w:ascii="Times New Roman" w:hAnsi="Times New Roman" w:cs="Times New Roman"/>
            <w:color w:val="auto"/>
            <w:sz w:val="28"/>
            <w:szCs w:val="28"/>
            <w:u w:val="none"/>
          </w:rPr>
          <w:t>пункте</w:t>
        </w:r>
      </w:hyperlink>
      <w:r>
        <w:rPr>
          <w:rFonts w:ascii="Times New Roman" w:hAnsi="Times New Roman" w:cs="Times New Roman"/>
          <w:sz w:val="28"/>
          <w:szCs w:val="28"/>
        </w:rPr>
        <w:t xml:space="preserve"> 1.5 настоящего Положения, направляется на имя председателя Соликамской городской Думы и должно содержать полное официальное наименование субъекта, представившего информацию, его почтовый адрес и номер телефона, наименование должности и личную подпись должностного лица, подписавшего заявление, а также дату подписания заявления.</w:t>
      </w:r>
    </w:p>
    <w:p w:rsidR="004F6CC6" w:rsidRDefault="004F6CC6" w:rsidP="004F6CC6">
      <w:pPr>
        <w:autoSpaceDE w:val="0"/>
        <w:autoSpaceDN w:val="0"/>
        <w:adjustRightInd w:val="0"/>
        <w:ind w:firstLine="708"/>
        <w:jc w:val="both"/>
        <w:rPr>
          <w:sz w:val="28"/>
          <w:szCs w:val="28"/>
        </w:rPr>
      </w:pPr>
      <w:r>
        <w:rPr>
          <w:sz w:val="28"/>
          <w:szCs w:val="28"/>
        </w:rPr>
        <w:t xml:space="preserve">Заявления, поступившие от субъектов, не указанных в </w:t>
      </w:r>
      <w:hyperlink r:id="rId22" w:history="1">
        <w:r>
          <w:rPr>
            <w:rStyle w:val="a3"/>
            <w:color w:val="auto"/>
            <w:sz w:val="28"/>
            <w:szCs w:val="28"/>
            <w:u w:val="none"/>
          </w:rPr>
          <w:t>пункте</w:t>
        </w:r>
      </w:hyperlink>
      <w:r>
        <w:rPr>
          <w:sz w:val="28"/>
          <w:szCs w:val="28"/>
        </w:rPr>
        <w:t xml:space="preserve"> 1.4 настоящего Положения, не подлежат рассмотрению.</w:t>
      </w:r>
    </w:p>
    <w:p w:rsidR="004F6CC6" w:rsidRDefault="004F6CC6" w:rsidP="004F6CC6">
      <w:pPr>
        <w:pStyle w:val="ConsPlusNormal0"/>
        <w:ind w:firstLine="540"/>
        <w:jc w:val="both"/>
        <w:rPr>
          <w:rFonts w:ascii="Times New Roman" w:hAnsi="Times New Roman" w:cs="Times New Roman"/>
          <w:sz w:val="28"/>
          <w:szCs w:val="28"/>
          <w:highlight w:val="lightGray"/>
        </w:rPr>
      </w:pPr>
    </w:p>
    <w:p w:rsidR="004F6CC6" w:rsidRDefault="004F6CC6" w:rsidP="004F6CC6">
      <w:pPr>
        <w:autoSpaceDE w:val="0"/>
        <w:autoSpaceDN w:val="0"/>
        <w:adjustRightInd w:val="0"/>
        <w:ind w:firstLine="720"/>
        <w:jc w:val="center"/>
        <w:outlineLvl w:val="0"/>
        <w:rPr>
          <w:sz w:val="28"/>
          <w:szCs w:val="28"/>
        </w:rPr>
      </w:pPr>
      <w:r>
        <w:rPr>
          <w:sz w:val="28"/>
          <w:szCs w:val="28"/>
        </w:rPr>
        <w:t>2. Порядок проведения проверки</w:t>
      </w:r>
    </w:p>
    <w:p w:rsidR="004F6CC6" w:rsidRDefault="004F6CC6" w:rsidP="004F6CC6">
      <w:pPr>
        <w:autoSpaceDE w:val="0"/>
        <w:autoSpaceDN w:val="0"/>
        <w:adjustRightInd w:val="0"/>
        <w:ind w:firstLine="720"/>
        <w:jc w:val="center"/>
        <w:rPr>
          <w:sz w:val="28"/>
          <w:szCs w:val="28"/>
        </w:rPr>
      </w:pPr>
    </w:p>
    <w:p w:rsidR="004F6CC6" w:rsidRDefault="004F6CC6" w:rsidP="004F6CC6">
      <w:pPr>
        <w:pStyle w:val="ConsPlusNonformat"/>
        <w:ind w:firstLine="720"/>
        <w:jc w:val="both"/>
        <w:rPr>
          <w:rFonts w:ascii="Times New Roman" w:hAnsi="Times New Roman" w:cs="Times New Roman"/>
          <w:sz w:val="28"/>
          <w:szCs w:val="28"/>
        </w:rPr>
      </w:pPr>
      <w:r>
        <w:rPr>
          <w:rFonts w:ascii="Times New Roman" w:hAnsi="Times New Roman" w:cs="Times New Roman"/>
          <w:sz w:val="28"/>
          <w:szCs w:val="28"/>
          <w:lang w:eastAsia="ru-RU"/>
        </w:rPr>
        <w:t xml:space="preserve">2.1. </w:t>
      </w:r>
      <w:r>
        <w:rPr>
          <w:rFonts w:ascii="Times New Roman" w:hAnsi="Times New Roman" w:cs="Times New Roman"/>
          <w:sz w:val="28"/>
          <w:szCs w:val="28"/>
        </w:rPr>
        <w:t>Председатель Соликамской городской Думы при получении информации, указанной в пункте 1.5 настоящего Положения,  в течение 5 рабочих дней направляет данную информацию в Комиссию.</w:t>
      </w:r>
    </w:p>
    <w:p w:rsidR="004F6CC6" w:rsidRDefault="004F6CC6" w:rsidP="004F6CC6">
      <w:pPr>
        <w:pStyle w:val="ConsPlusNonformat"/>
        <w:ind w:firstLine="720"/>
        <w:jc w:val="both"/>
        <w:rPr>
          <w:rFonts w:ascii="Times New Roman" w:hAnsi="Times New Roman" w:cs="Times New Roman"/>
          <w:sz w:val="28"/>
          <w:szCs w:val="28"/>
        </w:rPr>
      </w:pPr>
      <w:r>
        <w:rPr>
          <w:rFonts w:ascii="Times New Roman" w:hAnsi="Times New Roman" w:cs="Times New Roman"/>
          <w:sz w:val="28"/>
          <w:szCs w:val="28"/>
          <w:lang w:eastAsia="ru-RU"/>
        </w:rPr>
        <w:t xml:space="preserve">2.2. До принятия решения о достаточности оснований для проведения проверки представленная информация рассматривается Комиссией на своем заседании на предмет соблюдения порядка ее поступления в Соликамскую городскую Думу и соответствия полномочиям Комиссии, установленным решением Соликамской городской Думы от </w:t>
      </w:r>
      <w:r>
        <w:rPr>
          <w:rFonts w:ascii="Times New Roman" w:hAnsi="Times New Roman" w:cs="Times New Roman"/>
          <w:sz w:val="28"/>
          <w:szCs w:val="28"/>
        </w:rPr>
        <w:t>28.05.2008 № 394 «Об утверждении</w:t>
      </w:r>
      <w:r>
        <w:rPr>
          <w:rFonts w:ascii="Times New Roman" w:hAnsi="Times New Roman" w:cs="Times New Roman"/>
          <w:sz w:val="28"/>
          <w:szCs w:val="28"/>
          <w:lang w:eastAsia="ru-RU"/>
        </w:rPr>
        <w:t xml:space="preserve"> </w:t>
      </w:r>
      <w:r>
        <w:rPr>
          <w:rFonts w:ascii="Times New Roman" w:hAnsi="Times New Roman" w:cs="Times New Roman"/>
          <w:sz w:val="28"/>
          <w:szCs w:val="28"/>
        </w:rPr>
        <w:t>Положения о постоянных депутатских комиссиях Соликамской городской Думы».</w:t>
      </w:r>
    </w:p>
    <w:p w:rsidR="004F6CC6" w:rsidRDefault="004F6CC6" w:rsidP="004F6CC6">
      <w:pPr>
        <w:autoSpaceDE w:val="0"/>
        <w:autoSpaceDN w:val="0"/>
        <w:adjustRightInd w:val="0"/>
        <w:ind w:firstLine="720"/>
        <w:jc w:val="both"/>
        <w:rPr>
          <w:sz w:val="28"/>
          <w:szCs w:val="28"/>
        </w:rPr>
      </w:pPr>
      <w:r>
        <w:rPr>
          <w:sz w:val="28"/>
          <w:szCs w:val="28"/>
        </w:rPr>
        <w:t>2.3. По результатам рассмотрения поступившей информации, Комиссия принимает следующее решение:</w:t>
      </w:r>
    </w:p>
    <w:p w:rsidR="004F6CC6" w:rsidRDefault="004F6CC6" w:rsidP="004F6CC6">
      <w:pPr>
        <w:autoSpaceDE w:val="0"/>
        <w:autoSpaceDN w:val="0"/>
        <w:adjustRightInd w:val="0"/>
        <w:ind w:firstLine="720"/>
        <w:jc w:val="both"/>
        <w:rPr>
          <w:sz w:val="28"/>
          <w:szCs w:val="28"/>
        </w:rPr>
      </w:pPr>
      <w:bookmarkStart w:id="6" w:name="Par15"/>
      <w:bookmarkEnd w:id="6"/>
      <w:r>
        <w:rPr>
          <w:sz w:val="28"/>
          <w:szCs w:val="28"/>
        </w:rPr>
        <w:t>а) принять к рассмотрению представленную информацию;</w:t>
      </w:r>
    </w:p>
    <w:p w:rsidR="004F6CC6" w:rsidRDefault="004F6CC6" w:rsidP="004F6CC6">
      <w:pPr>
        <w:autoSpaceDE w:val="0"/>
        <w:autoSpaceDN w:val="0"/>
        <w:adjustRightInd w:val="0"/>
        <w:ind w:firstLine="720"/>
        <w:jc w:val="both"/>
        <w:rPr>
          <w:sz w:val="28"/>
          <w:szCs w:val="28"/>
        </w:rPr>
      </w:pPr>
      <w:r>
        <w:rPr>
          <w:sz w:val="28"/>
          <w:szCs w:val="28"/>
        </w:rPr>
        <w:t xml:space="preserve">б) запросить дополнительные сведения у </w:t>
      </w:r>
      <w:proofErr w:type="gramStart"/>
      <w:r>
        <w:rPr>
          <w:sz w:val="28"/>
          <w:szCs w:val="28"/>
        </w:rPr>
        <w:t>соответствующих</w:t>
      </w:r>
      <w:proofErr w:type="gramEnd"/>
      <w:r>
        <w:rPr>
          <w:sz w:val="28"/>
          <w:szCs w:val="28"/>
        </w:rPr>
        <w:t xml:space="preserve"> органа или организации, представивших информацию, указанную в пункте 1.5 части 1 настоящего Положения;</w:t>
      </w:r>
    </w:p>
    <w:p w:rsidR="004F6CC6" w:rsidRDefault="004F6CC6" w:rsidP="004F6CC6">
      <w:pPr>
        <w:autoSpaceDE w:val="0"/>
        <w:autoSpaceDN w:val="0"/>
        <w:adjustRightInd w:val="0"/>
        <w:ind w:firstLine="720"/>
        <w:jc w:val="both"/>
        <w:rPr>
          <w:sz w:val="28"/>
          <w:szCs w:val="28"/>
        </w:rPr>
      </w:pPr>
      <w:r>
        <w:rPr>
          <w:sz w:val="28"/>
          <w:szCs w:val="28"/>
        </w:rPr>
        <w:t xml:space="preserve">в) отказать в принятии к рассмотрению представленной информации в связи с несоблюдением порядка ее представления в Соликамскую городскую Думу и (или) несоответствием ее полномочиям Комиссии с уведомлением </w:t>
      </w:r>
      <w:proofErr w:type="gramStart"/>
      <w:r>
        <w:rPr>
          <w:sz w:val="28"/>
          <w:szCs w:val="28"/>
        </w:rPr>
        <w:t>соответствующих</w:t>
      </w:r>
      <w:proofErr w:type="gramEnd"/>
      <w:r>
        <w:rPr>
          <w:sz w:val="28"/>
          <w:szCs w:val="28"/>
        </w:rPr>
        <w:t xml:space="preserve"> органа или организации, представивших информацию.</w:t>
      </w:r>
    </w:p>
    <w:p w:rsidR="004F6CC6" w:rsidRDefault="004F6CC6" w:rsidP="004F6CC6">
      <w:pPr>
        <w:autoSpaceDE w:val="0"/>
        <w:autoSpaceDN w:val="0"/>
        <w:adjustRightInd w:val="0"/>
        <w:ind w:firstLine="720"/>
        <w:jc w:val="both"/>
        <w:rPr>
          <w:sz w:val="28"/>
          <w:szCs w:val="28"/>
        </w:rPr>
      </w:pPr>
      <w:r>
        <w:rPr>
          <w:sz w:val="28"/>
          <w:szCs w:val="28"/>
        </w:rPr>
        <w:t>г) отказать в принятии к рассмотрению представленной информации в связи с несоблюдением порядка ее представления в Соликамскую городскую Думу и (или) несоответствием ее полномочиям Комиссии, и (или) за недостатком оснований для проведения проверки с уведомлением соответствующих органа или организации, представивших информацию.</w:t>
      </w:r>
    </w:p>
    <w:p w:rsidR="004F6CC6" w:rsidRDefault="004F6CC6" w:rsidP="004F6CC6">
      <w:pPr>
        <w:autoSpaceDE w:val="0"/>
        <w:autoSpaceDN w:val="0"/>
        <w:adjustRightInd w:val="0"/>
        <w:ind w:firstLine="720"/>
        <w:jc w:val="both"/>
        <w:rPr>
          <w:sz w:val="28"/>
          <w:szCs w:val="28"/>
        </w:rPr>
      </w:pPr>
      <w:r>
        <w:rPr>
          <w:sz w:val="28"/>
          <w:szCs w:val="28"/>
        </w:rPr>
        <w:t>2.4. Проверка назначается решением Комиссии в случае соблюдения порядка представления указанной информации и признания поступившей информации достаточной.</w:t>
      </w:r>
    </w:p>
    <w:p w:rsidR="004F6CC6" w:rsidRDefault="004F6CC6" w:rsidP="004F6CC6">
      <w:pPr>
        <w:autoSpaceDE w:val="0"/>
        <w:autoSpaceDN w:val="0"/>
        <w:adjustRightInd w:val="0"/>
        <w:ind w:firstLine="720"/>
        <w:jc w:val="both"/>
        <w:rPr>
          <w:sz w:val="28"/>
          <w:szCs w:val="28"/>
        </w:rPr>
      </w:pPr>
      <w:r>
        <w:rPr>
          <w:sz w:val="28"/>
          <w:szCs w:val="28"/>
        </w:rPr>
        <w:t>2.5. Проверка не назначается в случае, если по фактам, содержащимся в представленной информации, ранее проводилась проверка.</w:t>
      </w:r>
    </w:p>
    <w:p w:rsidR="004F6CC6" w:rsidRDefault="004F6CC6" w:rsidP="004F6CC6">
      <w:pPr>
        <w:autoSpaceDE w:val="0"/>
        <w:autoSpaceDN w:val="0"/>
        <w:adjustRightInd w:val="0"/>
        <w:ind w:firstLine="708"/>
        <w:jc w:val="both"/>
        <w:rPr>
          <w:sz w:val="28"/>
          <w:szCs w:val="28"/>
        </w:rPr>
      </w:pPr>
      <w:r>
        <w:rPr>
          <w:sz w:val="28"/>
          <w:szCs w:val="28"/>
        </w:rPr>
        <w:lastRenderedPageBreak/>
        <w:t>2.6. Решение о проведении проверки принимается персонально в отношении каждого депутата в течение 30 календарных дней с момента возникновения основания для осуществления проверки.</w:t>
      </w:r>
    </w:p>
    <w:p w:rsidR="004F6CC6" w:rsidRDefault="004F6CC6" w:rsidP="004F6CC6">
      <w:pPr>
        <w:autoSpaceDE w:val="0"/>
        <w:autoSpaceDN w:val="0"/>
        <w:adjustRightInd w:val="0"/>
        <w:ind w:firstLine="708"/>
        <w:jc w:val="both"/>
        <w:rPr>
          <w:sz w:val="28"/>
          <w:szCs w:val="28"/>
        </w:rPr>
      </w:pPr>
      <w:r>
        <w:rPr>
          <w:sz w:val="28"/>
          <w:szCs w:val="28"/>
        </w:rPr>
        <w:t>Проверка осуществляется в срок, не превышающий 60 календарных дней со дня принятия решения о ее проведении. Указанный срок может быть продлен до 90 календарных дней по решению Комиссии.</w:t>
      </w:r>
    </w:p>
    <w:p w:rsidR="004F6CC6" w:rsidRDefault="004F6CC6" w:rsidP="004F6CC6">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 xml:space="preserve">2.7. Комиссия в течение трех рабочих дней после принятия решения о назначении проверки уведомляет, о принятом решении, депутата, в отношении которого назначена проверка, с приложением копии заявления, послужившего основанием для проверки. </w:t>
      </w:r>
    </w:p>
    <w:p w:rsidR="004F6CC6" w:rsidRDefault="004F6CC6" w:rsidP="004F6CC6">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В уведомлении должна содержаться следующая информация:</w:t>
      </w:r>
    </w:p>
    <w:p w:rsidR="004F6CC6" w:rsidRDefault="004F6CC6" w:rsidP="004F6CC6">
      <w:pPr>
        <w:autoSpaceDE w:val="0"/>
        <w:autoSpaceDN w:val="0"/>
        <w:adjustRightInd w:val="0"/>
        <w:ind w:firstLine="708"/>
        <w:jc w:val="both"/>
        <w:rPr>
          <w:sz w:val="28"/>
          <w:szCs w:val="28"/>
        </w:rPr>
      </w:pPr>
      <w:r>
        <w:rPr>
          <w:sz w:val="28"/>
          <w:szCs w:val="28"/>
        </w:rPr>
        <w:t>а) предмет проверки и срок проведения проверки (даты начала и окончания проведения проверки);</w:t>
      </w:r>
    </w:p>
    <w:p w:rsidR="004F6CC6" w:rsidRDefault="004F6CC6" w:rsidP="004F6CC6">
      <w:pPr>
        <w:autoSpaceDE w:val="0"/>
        <w:autoSpaceDN w:val="0"/>
        <w:adjustRightInd w:val="0"/>
        <w:ind w:firstLine="708"/>
        <w:jc w:val="both"/>
        <w:rPr>
          <w:sz w:val="28"/>
          <w:szCs w:val="28"/>
        </w:rPr>
      </w:pPr>
      <w:r>
        <w:rPr>
          <w:sz w:val="28"/>
          <w:szCs w:val="28"/>
        </w:rPr>
        <w:t>б) правовые основания проведения проверки.</w:t>
      </w:r>
    </w:p>
    <w:p w:rsidR="004F6CC6" w:rsidRDefault="004F6CC6" w:rsidP="004F6CC6">
      <w:pPr>
        <w:pStyle w:val="ConsPlusNormal0"/>
        <w:ind w:firstLine="720"/>
        <w:jc w:val="both"/>
        <w:rPr>
          <w:rFonts w:ascii="Times New Roman" w:hAnsi="Times New Roman" w:cs="Times New Roman"/>
          <w:sz w:val="28"/>
          <w:szCs w:val="28"/>
        </w:rPr>
      </w:pPr>
      <w:r>
        <w:rPr>
          <w:rFonts w:ascii="Times New Roman" w:hAnsi="Times New Roman" w:cs="Times New Roman"/>
          <w:sz w:val="28"/>
          <w:szCs w:val="28"/>
        </w:rPr>
        <w:t>2.8. Проведение проверки достоверности и полноты сведений о доходах, о расходах, об имуществе и обязательствах имущественного характера депутата, а также его супруги (супруга) и несовершеннолетних детей включает в себя проверку достоверности и полноты сведений:</w:t>
      </w:r>
    </w:p>
    <w:p w:rsidR="004F6CC6" w:rsidRDefault="004F6CC6" w:rsidP="004F6CC6">
      <w:pPr>
        <w:autoSpaceDE w:val="0"/>
        <w:autoSpaceDN w:val="0"/>
        <w:adjustRightInd w:val="0"/>
        <w:ind w:firstLine="708"/>
        <w:jc w:val="both"/>
        <w:rPr>
          <w:sz w:val="28"/>
          <w:szCs w:val="28"/>
        </w:rPr>
      </w:pPr>
      <w:proofErr w:type="gramStart"/>
      <w:r>
        <w:rPr>
          <w:sz w:val="28"/>
          <w:szCs w:val="28"/>
        </w:rPr>
        <w:t>а) о своих доходах, полученных за отчетный период (с 1 января по 31 декабря) от всех источников (включая денежное вознаграждение или доходы по месту работы,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roofErr w:type="gramEnd"/>
    </w:p>
    <w:p w:rsidR="004F6CC6" w:rsidRDefault="004F6CC6" w:rsidP="004F6CC6">
      <w:pPr>
        <w:autoSpaceDE w:val="0"/>
        <w:autoSpaceDN w:val="0"/>
        <w:adjustRightInd w:val="0"/>
        <w:ind w:firstLine="708"/>
        <w:jc w:val="both"/>
        <w:rPr>
          <w:sz w:val="28"/>
          <w:szCs w:val="28"/>
        </w:rPr>
      </w:pPr>
      <w:r>
        <w:rPr>
          <w:sz w:val="28"/>
          <w:szCs w:val="28"/>
        </w:rPr>
        <w:t>б)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обязательствах имущественного характера по состоянию на конец отчетного периода;</w:t>
      </w:r>
    </w:p>
    <w:p w:rsidR="004F6CC6" w:rsidRDefault="004F6CC6" w:rsidP="004F6CC6">
      <w:pPr>
        <w:pStyle w:val="ConsPlusNormal0"/>
        <w:ind w:firstLine="708"/>
        <w:jc w:val="both"/>
        <w:rPr>
          <w:rFonts w:ascii="Times New Roman" w:hAnsi="Times New Roman" w:cs="Times New Roman"/>
          <w:sz w:val="28"/>
          <w:szCs w:val="28"/>
        </w:rPr>
      </w:pPr>
      <w:proofErr w:type="gramStart"/>
      <w:r>
        <w:rPr>
          <w:rFonts w:ascii="Times New Roman" w:hAnsi="Times New Roman" w:cs="Times New Roman"/>
          <w:sz w:val="28"/>
          <w:szCs w:val="28"/>
        </w:rPr>
        <w:t>в)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отчетный период (с 1 января по 31 декабря), если общая сумма таких сделок</w:t>
      </w:r>
      <w:proofErr w:type="gramEnd"/>
      <w:r>
        <w:rPr>
          <w:rFonts w:ascii="Times New Roman" w:hAnsi="Times New Roman" w:cs="Times New Roman"/>
          <w:sz w:val="28"/>
          <w:szCs w:val="28"/>
        </w:rPr>
        <w:t xml:space="preserve"> превышает общий доход депутата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4F6CC6" w:rsidRDefault="004F6CC6" w:rsidP="004F6CC6">
      <w:pPr>
        <w:autoSpaceDE w:val="0"/>
        <w:autoSpaceDN w:val="0"/>
        <w:adjustRightInd w:val="0"/>
        <w:ind w:firstLine="708"/>
        <w:jc w:val="both"/>
        <w:rPr>
          <w:sz w:val="28"/>
          <w:szCs w:val="28"/>
        </w:rPr>
      </w:pPr>
      <w:r>
        <w:rPr>
          <w:sz w:val="28"/>
          <w:szCs w:val="28"/>
        </w:rPr>
        <w:t>г) определение соответствия расходов данного лица, а также расходов его супруги (супруга) и несовершеннолетних детей по приобретению земельного участка, другого объекта недвижимости, транспортных средств, ценных бумаг, акций (долей участия, паев в уставных (складочных) капиталах организаций) их общему доходу.</w:t>
      </w:r>
    </w:p>
    <w:p w:rsidR="004F6CC6" w:rsidRDefault="004F6CC6" w:rsidP="004F6CC6">
      <w:pPr>
        <w:autoSpaceDE w:val="0"/>
        <w:autoSpaceDN w:val="0"/>
        <w:adjustRightInd w:val="0"/>
        <w:ind w:firstLine="708"/>
        <w:jc w:val="both"/>
        <w:rPr>
          <w:sz w:val="28"/>
          <w:szCs w:val="28"/>
        </w:rPr>
      </w:pPr>
      <w:r>
        <w:rPr>
          <w:sz w:val="28"/>
          <w:szCs w:val="28"/>
        </w:rPr>
        <w:t>2.9. При осуществлении проверки Комиссия вправе:</w:t>
      </w:r>
    </w:p>
    <w:p w:rsidR="004F6CC6" w:rsidRDefault="004F6CC6" w:rsidP="004F6CC6">
      <w:pPr>
        <w:autoSpaceDE w:val="0"/>
        <w:autoSpaceDN w:val="0"/>
        <w:adjustRightInd w:val="0"/>
        <w:ind w:firstLine="708"/>
        <w:jc w:val="both"/>
        <w:rPr>
          <w:sz w:val="28"/>
          <w:szCs w:val="28"/>
        </w:rPr>
      </w:pPr>
      <w:proofErr w:type="gramStart"/>
      <w:r>
        <w:rPr>
          <w:sz w:val="28"/>
          <w:szCs w:val="28"/>
        </w:rPr>
        <w:lastRenderedPageBreak/>
        <w:t>1) истребовать от депутата сведения о его расходах, а также о расходах его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отчетного периода, и об источниках получения средств, за</w:t>
      </w:r>
      <w:proofErr w:type="gramEnd"/>
      <w:r>
        <w:rPr>
          <w:sz w:val="28"/>
          <w:szCs w:val="28"/>
        </w:rPr>
        <w:t xml:space="preserve"> </w:t>
      </w:r>
      <w:proofErr w:type="gramStart"/>
      <w:r>
        <w:rPr>
          <w:sz w:val="28"/>
          <w:szCs w:val="28"/>
        </w:rPr>
        <w:t>счет</w:t>
      </w:r>
      <w:proofErr w:type="gramEnd"/>
      <w:r>
        <w:rPr>
          <w:sz w:val="28"/>
          <w:szCs w:val="28"/>
        </w:rPr>
        <w:t xml:space="preserve"> которых совершены эти сделки, при наличии достаточной информации о том, что общая сумма таких сделок превышает общий доход депутата и его супруги (супруга) за три последних года, предшествующих отчетному периоду;</w:t>
      </w:r>
    </w:p>
    <w:p w:rsidR="004F6CC6" w:rsidRDefault="004F6CC6" w:rsidP="004F6CC6">
      <w:pPr>
        <w:pStyle w:val="ConsPlusNormal0"/>
        <w:ind w:firstLine="708"/>
        <w:jc w:val="both"/>
        <w:rPr>
          <w:rFonts w:ascii="Times New Roman" w:hAnsi="Times New Roman" w:cs="Times New Roman"/>
          <w:sz w:val="28"/>
          <w:szCs w:val="28"/>
        </w:rPr>
      </w:pPr>
      <w:proofErr w:type="gramStart"/>
      <w:r>
        <w:rPr>
          <w:rFonts w:ascii="Times New Roman" w:hAnsi="Times New Roman" w:cs="Times New Roman"/>
          <w:sz w:val="28"/>
          <w:szCs w:val="28"/>
        </w:rPr>
        <w:t>2) направлять в установленном законодательством порядке запросы (кроме запросов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в федеральные государственные органы, государственные органы субъектов Российской Федерации, территориальные органы федеральных государственных органов, органы местного самоуправления, на предприятия, в учреждения, организации и общественные объединения об имеющихся у них сведениях о</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доходах</w:t>
      </w:r>
      <w:proofErr w:type="gramEnd"/>
      <w:r>
        <w:rPr>
          <w:rFonts w:ascii="Times New Roman" w:hAnsi="Times New Roman" w:cs="Times New Roman"/>
          <w:sz w:val="28"/>
          <w:szCs w:val="28"/>
        </w:rPr>
        <w:t>, расходах, об имуществе и обязательствах имущественного характера депутата, его супруги (супруга) и несовершеннолетних детей, а также об источниках получения расходуемых средств, о соблюдении им ограничений и запретов с обязательным направлением копии запроса депутату, в отношении которого проводится проверка;</w:t>
      </w:r>
    </w:p>
    <w:p w:rsidR="004F6CC6" w:rsidRDefault="004F6CC6" w:rsidP="004F6CC6">
      <w:pPr>
        <w:autoSpaceDE w:val="0"/>
        <w:autoSpaceDN w:val="0"/>
        <w:adjustRightInd w:val="0"/>
        <w:ind w:firstLine="708"/>
        <w:jc w:val="both"/>
        <w:rPr>
          <w:sz w:val="28"/>
          <w:szCs w:val="28"/>
        </w:rPr>
      </w:pPr>
      <w:r>
        <w:rPr>
          <w:sz w:val="28"/>
          <w:szCs w:val="28"/>
        </w:rPr>
        <w:t>3) проводить по своей инициативе беседу с депутатом;</w:t>
      </w:r>
    </w:p>
    <w:p w:rsidR="004F6CC6" w:rsidRDefault="004F6CC6" w:rsidP="004F6CC6">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4) в случае поступления письменного ходатайства депутата по вопросам, связанным с проводимой проверкой, провести с ним беседу, в ходе которой проинформировать депутата о том, какие сведения, представленные им, и соблюдение каких ограничений и запретов, установленных законодательством Российской Федерации, подлежат проверке;</w:t>
      </w:r>
    </w:p>
    <w:p w:rsidR="004F6CC6" w:rsidRDefault="004F6CC6" w:rsidP="004F6CC6">
      <w:pPr>
        <w:autoSpaceDE w:val="0"/>
        <w:autoSpaceDN w:val="0"/>
        <w:adjustRightInd w:val="0"/>
        <w:ind w:firstLine="708"/>
        <w:jc w:val="both"/>
        <w:rPr>
          <w:sz w:val="28"/>
          <w:szCs w:val="28"/>
        </w:rPr>
      </w:pPr>
      <w:r>
        <w:rPr>
          <w:sz w:val="28"/>
          <w:szCs w:val="28"/>
        </w:rPr>
        <w:t>5) получать от депутата пояснения по представленным им сведениям и материалам;</w:t>
      </w:r>
    </w:p>
    <w:p w:rsidR="004F6CC6" w:rsidRDefault="004F6CC6" w:rsidP="004F6CC6">
      <w:pPr>
        <w:autoSpaceDE w:val="0"/>
        <w:autoSpaceDN w:val="0"/>
        <w:adjustRightInd w:val="0"/>
        <w:ind w:firstLine="708"/>
        <w:jc w:val="both"/>
        <w:rPr>
          <w:sz w:val="28"/>
          <w:szCs w:val="28"/>
        </w:rPr>
      </w:pPr>
      <w:r>
        <w:rPr>
          <w:sz w:val="28"/>
          <w:szCs w:val="28"/>
        </w:rPr>
        <w:t>6) наводить справки у физических лиц и получать от них информацию с их согласия.</w:t>
      </w:r>
    </w:p>
    <w:p w:rsidR="004F6CC6" w:rsidRDefault="004F6CC6" w:rsidP="004F6CC6">
      <w:pPr>
        <w:autoSpaceDE w:val="0"/>
        <w:autoSpaceDN w:val="0"/>
        <w:adjustRightInd w:val="0"/>
        <w:ind w:firstLine="708"/>
        <w:jc w:val="both"/>
        <w:rPr>
          <w:sz w:val="28"/>
          <w:szCs w:val="28"/>
        </w:rPr>
      </w:pPr>
      <w:r>
        <w:rPr>
          <w:sz w:val="28"/>
          <w:szCs w:val="28"/>
        </w:rPr>
        <w:t>2.10. Комиссия обеспечивает:</w:t>
      </w:r>
    </w:p>
    <w:p w:rsidR="004F6CC6" w:rsidRDefault="004F6CC6" w:rsidP="004F6CC6">
      <w:pPr>
        <w:autoSpaceDE w:val="0"/>
        <w:autoSpaceDN w:val="0"/>
        <w:adjustRightInd w:val="0"/>
        <w:ind w:firstLine="708"/>
        <w:jc w:val="both"/>
        <w:rPr>
          <w:sz w:val="28"/>
          <w:szCs w:val="28"/>
        </w:rPr>
      </w:pPr>
      <w:r>
        <w:rPr>
          <w:sz w:val="28"/>
          <w:szCs w:val="28"/>
        </w:rPr>
        <w:t>1) уведомление в письменной форме депутата о начале в отношении него проверки;</w:t>
      </w:r>
    </w:p>
    <w:p w:rsidR="004F6CC6" w:rsidRDefault="004F6CC6" w:rsidP="004F6CC6">
      <w:pPr>
        <w:autoSpaceDE w:val="0"/>
        <w:autoSpaceDN w:val="0"/>
        <w:adjustRightInd w:val="0"/>
        <w:ind w:firstLine="708"/>
        <w:jc w:val="both"/>
        <w:rPr>
          <w:sz w:val="28"/>
          <w:szCs w:val="28"/>
        </w:rPr>
      </w:pPr>
      <w:r>
        <w:rPr>
          <w:sz w:val="28"/>
          <w:szCs w:val="28"/>
        </w:rPr>
        <w:t xml:space="preserve">2) направление депутату копий запросов в течение трех рабочих дней </w:t>
      </w:r>
      <w:proofErr w:type="gramStart"/>
      <w:r>
        <w:rPr>
          <w:sz w:val="28"/>
          <w:szCs w:val="28"/>
        </w:rPr>
        <w:t>с даты отправки</w:t>
      </w:r>
      <w:proofErr w:type="gramEnd"/>
      <w:r>
        <w:rPr>
          <w:sz w:val="28"/>
          <w:szCs w:val="28"/>
        </w:rPr>
        <w:t xml:space="preserve"> запроса;</w:t>
      </w:r>
    </w:p>
    <w:p w:rsidR="004F6CC6" w:rsidRDefault="004F6CC6" w:rsidP="004F6CC6">
      <w:pPr>
        <w:autoSpaceDE w:val="0"/>
        <w:autoSpaceDN w:val="0"/>
        <w:adjustRightInd w:val="0"/>
        <w:ind w:firstLine="708"/>
        <w:jc w:val="both"/>
        <w:rPr>
          <w:sz w:val="28"/>
          <w:szCs w:val="28"/>
        </w:rPr>
      </w:pPr>
      <w:r>
        <w:rPr>
          <w:sz w:val="28"/>
          <w:szCs w:val="28"/>
        </w:rPr>
        <w:t xml:space="preserve">3) направление депутату копий ответов на запросы в течение трех рабочих дней </w:t>
      </w:r>
      <w:proofErr w:type="gramStart"/>
      <w:r>
        <w:rPr>
          <w:sz w:val="28"/>
          <w:szCs w:val="28"/>
        </w:rPr>
        <w:t>с даты получения</w:t>
      </w:r>
      <w:proofErr w:type="gramEnd"/>
      <w:r>
        <w:rPr>
          <w:sz w:val="28"/>
          <w:szCs w:val="28"/>
        </w:rPr>
        <w:t xml:space="preserve"> ответов;</w:t>
      </w:r>
    </w:p>
    <w:p w:rsidR="004F6CC6" w:rsidRDefault="004F6CC6" w:rsidP="004F6CC6">
      <w:pPr>
        <w:autoSpaceDE w:val="0"/>
        <w:autoSpaceDN w:val="0"/>
        <w:adjustRightInd w:val="0"/>
        <w:ind w:firstLine="708"/>
        <w:jc w:val="both"/>
        <w:rPr>
          <w:sz w:val="28"/>
          <w:szCs w:val="28"/>
        </w:rPr>
      </w:pPr>
      <w:r>
        <w:rPr>
          <w:sz w:val="28"/>
          <w:szCs w:val="28"/>
        </w:rPr>
        <w:t>4) ознакомление депутата с результатами проверки по ее окончании.</w:t>
      </w:r>
    </w:p>
    <w:p w:rsidR="004F6CC6" w:rsidRDefault="004F6CC6" w:rsidP="004F6CC6">
      <w:pPr>
        <w:autoSpaceDE w:val="0"/>
        <w:autoSpaceDN w:val="0"/>
        <w:adjustRightInd w:val="0"/>
        <w:ind w:firstLine="708"/>
        <w:jc w:val="both"/>
        <w:rPr>
          <w:sz w:val="28"/>
          <w:szCs w:val="28"/>
        </w:rPr>
      </w:pPr>
      <w:bookmarkStart w:id="7" w:name="Par14"/>
      <w:bookmarkEnd w:id="7"/>
      <w:r>
        <w:rPr>
          <w:sz w:val="28"/>
          <w:szCs w:val="28"/>
        </w:rPr>
        <w:t>2.11. Депутат вправе:</w:t>
      </w:r>
    </w:p>
    <w:p w:rsidR="004F6CC6" w:rsidRDefault="004F6CC6" w:rsidP="004F6CC6">
      <w:pPr>
        <w:autoSpaceDE w:val="0"/>
        <w:autoSpaceDN w:val="0"/>
        <w:adjustRightInd w:val="0"/>
        <w:ind w:firstLine="708"/>
        <w:jc w:val="both"/>
        <w:rPr>
          <w:sz w:val="28"/>
          <w:szCs w:val="28"/>
        </w:rPr>
      </w:pPr>
      <w:r>
        <w:rPr>
          <w:sz w:val="28"/>
          <w:szCs w:val="28"/>
        </w:rPr>
        <w:t>1) присутствовать на заседании Комиссии;</w:t>
      </w:r>
    </w:p>
    <w:p w:rsidR="004F6CC6" w:rsidRDefault="004F6CC6" w:rsidP="004F6CC6">
      <w:pPr>
        <w:autoSpaceDE w:val="0"/>
        <w:autoSpaceDN w:val="0"/>
        <w:adjustRightInd w:val="0"/>
        <w:ind w:firstLine="708"/>
        <w:jc w:val="both"/>
        <w:rPr>
          <w:sz w:val="28"/>
          <w:szCs w:val="28"/>
        </w:rPr>
      </w:pPr>
      <w:r>
        <w:rPr>
          <w:sz w:val="28"/>
          <w:szCs w:val="28"/>
        </w:rPr>
        <w:t>2) давать пояснения в письменной и устной форме;</w:t>
      </w:r>
    </w:p>
    <w:p w:rsidR="004F6CC6" w:rsidRDefault="004F6CC6" w:rsidP="004F6CC6">
      <w:pPr>
        <w:autoSpaceDE w:val="0"/>
        <w:autoSpaceDN w:val="0"/>
        <w:adjustRightInd w:val="0"/>
        <w:ind w:firstLine="708"/>
        <w:jc w:val="both"/>
        <w:rPr>
          <w:sz w:val="28"/>
          <w:szCs w:val="28"/>
        </w:rPr>
      </w:pPr>
      <w:r>
        <w:rPr>
          <w:sz w:val="28"/>
          <w:szCs w:val="28"/>
        </w:rPr>
        <w:lastRenderedPageBreak/>
        <w:t>3) представлять дополнительные материалы и давать по ним пояснения в письменной форме, которые приобщаются к материалам проверки;</w:t>
      </w:r>
    </w:p>
    <w:p w:rsidR="004F6CC6" w:rsidRDefault="004F6CC6" w:rsidP="004F6CC6">
      <w:pPr>
        <w:autoSpaceDE w:val="0"/>
        <w:autoSpaceDN w:val="0"/>
        <w:adjustRightInd w:val="0"/>
        <w:ind w:firstLine="708"/>
        <w:jc w:val="both"/>
        <w:rPr>
          <w:sz w:val="28"/>
          <w:szCs w:val="28"/>
        </w:rPr>
      </w:pPr>
      <w:r>
        <w:rPr>
          <w:sz w:val="28"/>
          <w:szCs w:val="28"/>
        </w:rPr>
        <w:t>4) обращаться с ходатайством в Комиссию о проведении с ним беседы по вопросам, связанным с осуществлением проверки достоверности и полноты сведений о доходах, расходах, об имуществе и обязательствах имущественного характера, представляемых депутатом Соликамской городской Думы, и соблюдения им ограничений и запретов. Ходатайство подлежит обязательному удовлетворению.</w:t>
      </w:r>
    </w:p>
    <w:p w:rsidR="004F6CC6" w:rsidRDefault="004F6CC6" w:rsidP="004F6CC6">
      <w:pPr>
        <w:pStyle w:val="ConsPlusNormal0"/>
        <w:ind w:firstLine="720"/>
        <w:jc w:val="both"/>
        <w:rPr>
          <w:rFonts w:ascii="Times New Roman" w:hAnsi="Times New Roman" w:cs="Times New Roman"/>
          <w:sz w:val="28"/>
          <w:szCs w:val="28"/>
        </w:rPr>
      </w:pPr>
    </w:p>
    <w:p w:rsidR="004F6CC6" w:rsidRDefault="004F6CC6" w:rsidP="004F6CC6">
      <w:pPr>
        <w:pStyle w:val="ConsPlusNormal0"/>
        <w:ind w:firstLine="720"/>
        <w:jc w:val="center"/>
        <w:rPr>
          <w:rFonts w:ascii="Times New Roman" w:hAnsi="Times New Roman" w:cs="Times New Roman"/>
          <w:sz w:val="28"/>
          <w:szCs w:val="28"/>
        </w:rPr>
      </w:pPr>
      <w:r>
        <w:rPr>
          <w:rFonts w:ascii="Times New Roman" w:hAnsi="Times New Roman" w:cs="Times New Roman"/>
          <w:sz w:val="28"/>
          <w:szCs w:val="28"/>
        </w:rPr>
        <w:t>3. Рассмотрение результатов проверки</w:t>
      </w:r>
    </w:p>
    <w:p w:rsidR="004F6CC6" w:rsidRDefault="004F6CC6" w:rsidP="004F6CC6">
      <w:pPr>
        <w:pStyle w:val="ConsPlusNormal0"/>
        <w:ind w:firstLine="720"/>
        <w:jc w:val="both"/>
        <w:rPr>
          <w:rFonts w:ascii="Times New Roman" w:hAnsi="Times New Roman" w:cs="Times New Roman"/>
          <w:sz w:val="28"/>
          <w:szCs w:val="28"/>
        </w:rPr>
      </w:pPr>
    </w:p>
    <w:p w:rsidR="004F6CC6" w:rsidRDefault="004F6CC6" w:rsidP="004F6CC6">
      <w:pPr>
        <w:autoSpaceDE w:val="0"/>
        <w:autoSpaceDN w:val="0"/>
        <w:adjustRightInd w:val="0"/>
        <w:ind w:firstLine="708"/>
        <w:jc w:val="both"/>
        <w:rPr>
          <w:sz w:val="28"/>
          <w:szCs w:val="28"/>
        </w:rPr>
      </w:pPr>
      <w:r>
        <w:rPr>
          <w:sz w:val="28"/>
          <w:szCs w:val="28"/>
        </w:rPr>
        <w:t xml:space="preserve">3.1. Результаты проверки достоверности и полноты сведений о доходах, расходах, об имуществе и обязательствах имущественного характера, представляемых депутатами, а также соблюдения депутатами ограничений и запретов, установленных законодательством Российской Федерации, рассматриваются на открытом заседании Комиссии. </w:t>
      </w:r>
    </w:p>
    <w:p w:rsidR="004F6CC6" w:rsidRDefault="004F6CC6" w:rsidP="004F6CC6">
      <w:pPr>
        <w:autoSpaceDE w:val="0"/>
        <w:autoSpaceDN w:val="0"/>
        <w:adjustRightInd w:val="0"/>
        <w:ind w:firstLine="709"/>
        <w:jc w:val="both"/>
        <w:rPr>
          <w:sz w:val="28"/>
          <w:szCs w:val="28"/>
        </w:rPr>
      </w:pPr>
      <w:r>
        <w:rPr>
          <w:sz w:val="28"/>
          <w:szCs w:val="28"/>
        </w:rPr>
        <w:t>3.2. По итогам проверки может быть принято одно из следующих решений:</w:t>
      </w:r>
    </w:p>
    <w:p w:rsidR="004F6CC6" w:rsidRDefault="004F6CC6" w:rsidP="004F6CC6">
      <w:pPr>
        <w:autoSpaceDE w:val="0"/>
        <w:autoSpaceDN w:val="0"/>
        <w:adjustRightInd w:val="0"/>
        <w:ind w:firstLine="709"/>
        <w:jc w:val="both"/>
        <w:rPr>
          <w:sz w:val="28"/>
          <w:szCs w:val="28"/>
        </w:rPr>
      </w:pPr>
      <w:r>
        <w:rPr>
          <w:sz w:val="28"/>
          <w:szCs w:val="28"/>
        </w:rPr>
        <w:t>1) о представлении депутатом Соликамской городской Думы достоверных и полных сведений о доходах, расходах, об имуществе и обязательствах имущественного характера;</w:t>
      </w:r>
    </w:p>
    <w:p w:rsidR="004F6CC6" w:rsidRDefault="004F6CC6" w:rsidP="004F6CC6">
      <w:pPr>
        <w:autoSpaceDE w:val="0"/>
        <w:autoSpaceDN w:val="0"/>
        <w:adjustRightInd w:val="0"/>
        <w:ind w:firstLine="709"/>
        <w:jc w:val="both"/>
        <w:rPr>
          <w:sz w:val="28"/>
          <w:szCs w:val="28"/>
        </w:rPr>
      </w:pPr>
      <w:r>
        <w:rPr>
          <w:sz w:val="28"/>
          <w:szCs w:val="28"/>
        </w:rPr>
        <w:t>2) о представлении депутатом Соликамской городской Думы недостоверных или неполных сведений о доходах, расходах, об имуществе и обязательствах имущественного характера;</w:t>
      </w:r>
    </w:p>
    <w:p w:rsidR="004F6CC6" w:rsidRDefault="004F6CC6" w:rsidP="004F6CC6">
      <w:pPr>
        <w:autoSpaceDE w:val="0"/>
        <w:autoSpaceDN w:val="0"/>
        <w:adjustRightInd w:val="0"/>
        <w:ind w:firstLine="709"/>
        <w:jc w:val="both"/>
        <w:rPr>
          <w:sz w:val="28"/>
          <w:szCs w:val="28"/>
        </w:rPr>
      </w:pPr>
      <w:r>
        <w:rPr>
          <w:sz w:val="28"/>
          <w:szCs w:val="28"/>
        </w:rPr>
        <w:t>3) о представлении депутатом Соликамской городской Думы заведомо недостоверных или неполных сведений о доходах, расходах, об имуществе и обязательствах имущественного характера;</w:t>
      </w:r>
    </w:p>
    <w:p w:rsidR="004F6CC6" w:rsidRDefault="004F6CC6" w:rsidP="004F6CC6">
      <w:pPr>
        <w:autoSpaceDE w:val="0"/>
        <w:autoSpaceDN w:val="0"/>
        <w:adjustRightInd w:val="0"/>
        <w:ind w:firstLine="709"/>
        <w:jc w:val="both"/>
        <w:rPr>
          <w:sz w:val="28"/>
          <w:szCs w:val="28"/>
        </w:rPr>
      </w:pPr>
      <w:r>
        <w:rPr>
          <w:sz w:val="28"/>
          <w:szCs w:val="28"/>
        </w:rPr>
        <w:t>4) о соблюдении депутатом Соликамской городской Думы ограничений и запретов, установленных законодательством Российской Федерации;</w:t>
      </w:r>
    </w:p>
    <w:p w:rsidR="004F6CC6" w:rsidRDefault="004F6CC6" w:rsidP="004F6CC6">
      <w:pPr>
        <w:autoSpaceDE w:val="0"/>
        <w:autoSpaceDN w:val="0"/>
        <w:adjustRightInd w:val="0"/>
        <w:ind w:firstLine="709"/>
        <w:jc w:val="both"/>
        <w:rPr>
          <w:sz w:val="28"/>
          <w:szCs w:val="28"/>
        </w:rPr>
      </w:pPr>
      <w:r>
        <w:rPr>
          <w:sz w:val="28"/>
          <w:szCs w:val="28"/>
        </w:rPr>
        <w:t>5) о несоблюдении депутатом Соликамской городской Думы ограничений и запретов, установленных законодательством Российской Федерации.</w:t>
      </w:r>
    </w:p>
    <w:p w:rsidR="004F6CC6" w:rsidRDefault="004F6CC6" w:rsidP="004F6CC6">
      <w:pPr>
        <w:autoSpaceDE w:val="0"/>
        <w:autoSpaceDN w:val="0"/>
        <w:adjustRightInd w:val="0"/>
        <w:ind w:firstLine="709"/>
        <w:jc w:val="both"/>
        <w:rPr>
          <w:sz w:val="28"/>
          <w:szCs w:val="28"/>
        </w:rPr>
      </w:pPr>
      <w:r>
        <w:rPr>
          <w:sz w:val="28"/>
          <w:szCs w:val="28"/>
        </w:rPr>
        <w:t xml:space="preserve">В случае отсутствия сведений, подтверждающих факт представления депутатом недостоверных или неполных сведений о доходах, расходах, об имуществе и обязательствах имущественного характера либо несоблюдения депутатом ограничений и запретов, установленных законодательством Российской Федерации, принимается решение, предусмотренное </w:t>
      </w:r>
      <w:hyperlink r:id="rId23" w:history="1">
        <w:r>
          <w:rPr>
            <w:rStyle w:val="a3"/>
            <w:color w:val="auto"/>
            <w:sz w:val="28"/>
            <w:szCs w:val="28"/>
            <w:u w:val="none"/>
          </w:rPr>
          <w:t>подпунктом 1</w:t>
        </w:r>
      </w:hyperlink>
      <w:r>
        <w:rPr>
          <w:sz w:val="28"/>
          <w:szCs w:val="28"/>
        </w:rPr>
        <w:t xml:space="preserve"> либо </w:t>
      </w:r>
      <w:hyperlink r:id="rId24" w:history="1">
        <w:r>
          <w:rPr>
            <w:rStyle w:val="a3"/>
            <w:color w:val="auto"/>
            <w:sz w:val="28"/>
            <w:szCs w:val="28"/>
            <w:u w:val="none"/>
          </w:rPr>
          <w:t xml:space="preserve"> подпунктом 4</w:t>
        </w:r>
      </w:hyperlink>
      <w:r>
        <w:rPr>
          <w:sz w:val="28"/>
          <w:szCs w:val="28"/>
        </w:rPr>
        <w:t xml:space="preserve"> настоящей пункта.</w:t>
      </w:r>
    </w:p>
    <w:p w:rsidR="004F6CC6" w:rsidRDefault="004F6CC6" w:rsidP="004F6CC6">
      <w:pPr>
        <w:autoSpaceDE w:val="0"/>
        <w:autoSpaceDN w:val="0"/>
        <w:adjustRightInd w:val="0"/>
        <w:ind w:firstLine="709"/>
        <w:jc w:val="both"/>
        <w:rPr>
          <w:sz w:val="28"/>
          <w:szCs w:val="28"/>
        </w:rPr>
      </w:pPr>
      <w:r>
        <w:rPr>
          <w:sz w:val="28"/>
          <w:szCs w:val="28"/>
        </w:rPr>
        <w:t>По итогам проверки и оценки информации, которая указывает на фактические обстоятельства, служащие основаниями для досрочного прекращения полномочий депутата, Комиссия принимает решение об установлении оснований для досрочного прекращения полномочий депутата Соликамской городской Думы либо об отсутствии таких оснований.</w:t>
      </w:r>
    </w:p>
    <w:p w:rsidR="004F6CC6" w:rsidRDefault="004F6CC6" w:rsidP="004F6CC6">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3.3. Решение комиссии о результатах проверки и материалы, полученные в результате проверки, направляются Комиссией в трехдневный срок после завершения проверки председателю Соликамской городской Думы. Решение </w:t>
      </w:r>
      <w:r>
        <w:rPr>
          <w:rFonts w:ascii="Times New Roman" w:hAnsi="Times New Roman" w:cs="Times New Roman"/>
          <w:sz w:val="28"/>
          <w:szCs w:val="28"/>
        </w:rPr>
        <w:lastRenderedPageBreak/>
        <w:t>Комиссии носит рекомендательный характер.</w:t>
      </w:r>
    </w:p>
    <w:p w:rsidR="004F6CC6" w:rsidRDefault="004F6CC6" w:rsidP="004F6CC6">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Решение Комиссии об установлении оснований для досрочного прекращения полномочий депутата, подлежит рассмотрению на заседании Соликамской городской Думы в порядке и сроки, установленные Уставом Соликамского городского округа.</w:t>
      </w:r>
    </w:p>
    <w:p w:rsidR="004F6CC6" w:rsidRDefault="004F6CC6" w:rsidP="004F6CC6">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3.4. В случае если депутат, в отношении которого проводилась проверка, не присутствовал на заседании комиссии, заседании Соликамской городской Думы, на котором рассматривались результаты проверки, Комиссия в течение трех рабочих дней в письменной форме уведомляет указанного депутата об итогах проверки и принятом решении.</w:t>
      </w:r>
    </w:p>
    <w:p w:rsidR="004F6CC6" w:rsidRDefault="004F6CC6" w:rsidP="004F6CC6">
      <w:pPr>
        <w:autoSpaceDE w:val="0"/>
        <w:autoSpaceDN w:val="0"/>
        <w:adjustRightInd w:val="0"/>
        <w:ind w:firstLine="709"/>
        <w:jc w:val="both"/>
        <w:rPr>
          <w:sz w:val="28"/>
          <w:szCs w:val="28"/>
        </w:rPr>
      </w:pPr>
      <w:r>
        <w:rPr>
          <w:sz w:val="28"/>
          <w:szCs w:val="28"/>
        </w:rPr>
        <w:t>3.5. В соответствии с федеральным законодательством информация о представлении депутатом заведомо недостоверных или неполных сведений о доходах, расходах, об имуществе и обязательствах имущественного характера, выявленных в результате проверки, подлежит опубликованию в газете «Соликамский рабочий» и размещению на официальном сайте Соликамской городской Думы.</w:t>
      </w:r>
    </w:p>
    <w:p w:rsidR="004F6CC6" w:rsidRDefault="004F6CC6" w:rsidP="004F6CC6">
      <w:pPr>
        <w:autoSpaceDE w:val="0"/>
        <w:autoSpaceDN w:val="0"/>
        <w:adjustRightInd w:val="0"/>
        <w:ind w:firstLine="709"/>
        <w:jc w:val="both"/>
        <w:rPr>
          <w:sz w:val="28"/>
          <w:szCs w:val="28"/>
        </w:rPr>
      </w:pPr>
    </w:p>
    <w:p w:rsidR="004F6CC6" w:rsidRDefault="004F6CC6" w:rsidP="004F6CC6">
      <w:pPr>
        <w:autoSpaceDE w:val="0"/>
        <w:autoSpaceDN w:val="0"/>
        <w:adjustRightInd w:val="0"/>
        <w:ind w:firstLine="709"/>
        <w:jc w:val="both"/>
        <w:rPr>
          <w:sz w:val="28"/>
          <w:szCs w:val="28"/>
        </w:rPr>
      </w:pPr>
    </w:p>
    <w:p w:rsidR="004F6CC6" w:rsidRDefault="004F6CC6" w:rsidP="004F6CC6">
      <w:pPr>
        <w:autoSpaceDE w:val="0"/>
        <w:autoSpaceDN w:val="0"/>
        <w:adjustRightInd w:val="0"/>
        <w:ind w:firstLine="709"/>
        <w:jc w:val="both"/>
        <w:rPr>
          <w:sz w:val="28"/>
          <w:szCs w:val="28"/>
        </w:rPr>
      </w:pPr>
    </w:p>
    <w:p w:rsidR="004F6CC6" w:rsidRDefault="004F6CC6" w:rsidP="004F6CC6">
      <w:pPr>
        <w:autoSpaceDE w:val="0"/>
        <w:autoSpaceDN w:val="0"/>
        <w:adjustRightInd w:val="0"/>
        <w:ind w:firstLine="709"/>
        <w:jc w:val="both"/>
        <w:rPr>
          <w:sz w:val="28"/>
          <w:szCs w:val="28"/>
        </w:rPr>
      </w:pPr>
    </w:p>
    <w:p w:rsidR="004F6CC6" w:rsidRDefault="004F6CC6" w:rsidP="004F6CC6">
      <w:pPr>
        <w:autoSpaceDE w:val="0"/>
        <w:autoSpaceDN w:val="0"/>
        <w:adjustRightInd w:val="0"/>
        <w:ind w:firstLine="540"/>
        <w:jc w:val="both"/>
        <w:rPr>
          <w:sz w:val="28"/>
          <w:szCs w:val="28"/>
        </w:rPr>
      </w:pPr>
    </w:p>
    <w:p w:rsidR="004F6CC6" w:rsidRDefault="004F6CC6" w:rsidP="004F6CC6">
      <w:pPr>
        <w:autoSpaceDE w:val="0"/>
        <w:autoSpaceDN w:val="0"/>
        <w:adjustRightInd w:val="0"/>
        <w:ind w:firstLine="540"/>
        <w:jc w:val="both"/>
        <w:rPr>
          <w:sz w:val="28"/>
          <w:szCs w:val="28"/>
        </w:rPr>
      </w:pPr>
    </w:p>
    <w:p w:rsidR="004F6CC6" w:rsidRDefault="004F6CC6" w:rsidP="004F6CC6">
      <w:pPr>
        <w:autoSpaceDE w:val="0"/>
        <w:autoSpaceDN w:val="0"/>
        <w:adjustRightInd w:val="0"/>
        <w:ind w:firstLine="540"/>
        <w:jc w:val="both"/>
        <w:rPr>
          <w:sz w:val="28"/>
          <w:szCs w:val="28"/>
        </w:rPr>
      </w:pPr>
    </w:p>
    <w:p w:rsidR="004F6CC6" w:rsidRDefault="004F6CC6" w:rsidP="004F6CC6">
      <w:pPr>
        <w:autoSpaceDE w:val="0"/>
        <w:autoSpaceDN w:val="0"/>
        <w:adjustRightInd w:val="0"/>
        <w:ind w:firstLine="540"/>
        <w:jc w:val="both"/>
        <w:rPr>
          <w:sz w:val="28"/>
          <w:szCs w:val="28"/>
        </w:rPr>
      </w:pPr>
    </w:p>
    <w:p w:rsidR="004F6CC6" w:rsidRDefault="004F6CC6" w:rsidP="004F6CC6">
      <w:pPr>
        <w:autoSpaceDE w:val="0"/>
        <w:autoSpaceDN w:val="0"/>
        <w:adjustRightInd w:val="0"/>
        <w:ind w:firstLine="540"/>
        <w:jc w:val="both"/>
        <w:rPr>
          <w:sz w:val="28"/>
          <w:szCs w:val="28"/>
        </w:rPr>
      </w:pPr>
    </w:p>
    <w:p w:rsidR="004F6CC6" w:rsidRDefault="004F6CC6" w:rsidP="004F6CC6">
      <w:pPr>
        <w:autoSpaceDE w:val="0"/>
        <w:autoSpaceDN w:val="0"/>
        <w:adjustRightInd w:val="0"/>
        <w:ind w:firstLine="540"/>
        <w:jc w:val="both"/>
        <w:rPr>
          <w:sz w:val="28"/>
          <w:szCs w:val="28"/>
        </w:rPr>
      </w:pPr>
    </w:p>
    <w:p w:rsidR="004F6CC6" w:rsidRDefault="004F6CC6" w:rsidP="004F6CC6">
      <w:pPr>
        <w:autoSpaceDE w:val="0"/>
        <w:autoSpaceDN w:val="0"/>
        <w:adjustRightInd w:val="0"/>
        <w:ind w:firstLine="540"/>
        <w:jc w:val="both"/>
        <w:rPr>
          <w:sz w:val="28"/>
          <w:szCs w:val="28"/>
        </w:rPr>
      </w:pPr>
    </w:p>
    <w:p w:rsidR="004F6CC6" w:rsidRDefault="004F6CC6" w:rsidP="004F6CC6">
      <w:pPr>
        <w:autoSpaceDE w:val="0"/>
        <w:autoSpaceDN w:val="0"/>
        <w:adjustRightInd w:val="0"/>
        <w:ind w:firstLine="540"/>
        <w:jc w:val="both"/>
        <w:rPr>
          <w:sz w:val="28"/>
          <w:szCs w:val="28"/>
        </w:rPr>
      </w:pPr>
    </w:p>
    <w:p w:rsidR="004F6CC6" w:rsidRDefault="004F6CC6" w:rsidP="004F6CC6">
      <w:pPr>
        <w:autoSpaceDE w:val="0"/>
        <w:autoSpaceDN w:val="0"/>
        <w:adjustRightInd w:val="0"/>
        <w:ind w:firstLine="540"/>
        <w:jc w:val="both"/>
        <w:rPr>
          <w:sz w:val="28"/>
          <w:szCs w:val="28"/>
        </w:rPr>
      </w:pPr>
    </w:p>
    <w:p w:rsidR="004F6CC6" w:rsidRDefault="004F6CC6" w:rsidP="004F6CC6">
      <w:pPr>
        <w:autoSpaceDE w:val="0"/>
        <w:autoSpaceDN w:val="0"/>
        <w:adjustRightInd w:val="0"/>
        <w:ind w:firstLine="540"/>
        <w:jc w:val="both"/>
        <w:rPr>
          <w:sz w:val="28"/>
          <w:szCs w:val="28"/>
        </w:rPr>
      </w:pPr>
    </w:p>
    <w:p w:rsidR="004F6CC6" w:rsidRDefault="004F6CC6" w:rsidP="004F6CC6">
      <w:pPr>
        <w:autoSpaceDE w:val="0"/>
        <w:autoSpaceDN w:val="0"/>
        <w:adjustRightInd w:val="0"/>
        <w:ind w:firstLine="540"/>
        <w:jc w:val="both"/>
        <w:rPr>
          <w:sz w:val="28"/>
          <w:szCs w:val="28"/>
        </w:rPr>
      </w:pPr>
    </w:p>
    <w:p w:rsidR="004F6CC6" w:rsidRDefault="004F6CC6" w:rsidP="004F6CC6">
      <w:pPr>
        <w:autoSpaceDE w:val="0"/>
        <w:autoSpaceDN w:val="0"/>
        <w:adjustRightInd w:val="0"/>
        <w:ind w:firstLine="540"/>
        <w:jc w:val="both"/>
        <w:rPr>
          <w:sz w:val="28"/>
          <w:szCs w:val="28"/>
        </w:rPr>
      </w:pPr>
    </w:p>
    <w:p w:rsidR="004F6CC6" w:rsidRDefault="004F6CC6" w:rsidP="004F6CC6">
      <w:pPr>
        <w:autoSpaceDE w:val="0"/>
        <w:autoSpaceDN w:val="0"/>
        <w:adjustRightInd w:val="0"/>
        <w:ind w:firstLine="540"/>
        <w:jc w:val="both"/>
        <w:rPr>
          <w:sz w:val="28"/>
          <w:szCs w:val="28"/>
        </w:rPr>
      </w:pPr>
    </w:p>
    <w:p w:rsidR="004F6CC6" w:rsidRDefault="004F6CC6" w:rsidP="004F6CC6">
      <w:pPr>
        <w:autoSpaceDE w:val="0"/>
        <w:autoSpaceDN w:val="0"/>
        <w:adjustRightInd w:val="0"/>
        <w:ind w:firstLine="540"/>
        <w:jc w:val="both"/>
        <w:rPr>
          <w:sz w:val="28"/>
          <w:szCs w:val="28"/>
        </w:rPr>
      </w:pPr>
    </w:p>
    <w:p w:rsidR="004F6CC6" w:rsidRDefault="004F6CC6" w:rsidP="004F6CC6">
      <w:pPr>
        <w:autoSpaceDE w:val="0"/>
        <w:autoSpaceDN w:val="0"/>
        <w:adjustRightInd w:val="0"/>
        <w:ind w:firstLine="540"/>
        <w:jc w:val="both"/>
        <w:rPr>
          <w:sz w:val="28"/>
          <w:szCs w:val="28"/>
        </w:rPr>
      </w:pPr>
    </w:p>
    <w:p w:rsidR="004F6CC6" w:rsidRDefault="004F6CC6" w:rsidP="004F6CC6">
      <w:pPr>
        <w:autoSpaceDE w:val="0"/>
        <w:autoSpaceDN w:val="0"/>
        <w:adjustRightInd w:val="0"/>
        <w:ind w:firstLine="540"/>
        <w:jc w:val="both"/>
        <w:rPr>
          <w:sz w:val="28"/>
          <w:szCs w:val="28"/>
        </w:rPr>
      </w:pPr>
    </w:p>
    <w:p w:rsidR="004F6CC6" w:rsidRDefault="004F6CC6" w:rsidP="004F6CC6">
      <w:pPr>
        <w:autoSpaceDE w:val="0"/>
        <w:autoSpaceDN w:val="0"/>
        <w:adjustRightInd w:val="0"/>
        <w:ind w:firstLine="540"/>
        <w:jc w:val="both"/>
        <w:rPr>
          <w:sz w:val="28"/>
          <w:szCs w:val="28"/>
        </w:rPr>
      </w:pPr>
    </w:p>
    <w:p w:rsidR="004F6CC6" w:rsidRDefault="004F6CC6" w:rsidP="004F6CC6">
      <w:pPr>
        <w:autoSpaceDE w:val="0"/>
        <w:autoSpaceDN w:val="0"/>
        <w:adjustRightInd w:val="0"/>
        <w:ind w:firstLine="540"/>
        <w:jc w:val="both"/>
        <w:rPr>
          <w:sz w:val="28"/>
          <w:szCs w:val="28"/>
        </w:rPr>
      </w:pPr>
    </w:p>
    <w:p w:rsidR="004F6CC6" w:rsidRDefault="004F6CC6" w:rsidP="004F6CC6">
      <w:pPr>
        <w:autoSpaceDE w:val="0"/>
        <w:autoSpaceDN w:val="0"/>
        <w:adjustRightInd w:val="0"/>
        <w:ind w:firstLine="540"/>
        <w:jc w:val="both"/>
        <w:rPr>
          <w:sz w:val="28"/>
          <w:szCs w:val="28"/>
        </w:rPr>
      </w:pPr>
    </w:p>
    <w:p w:rsidR="004F6CC6" w:rsidRDefault="004F6CC6" w:rsidP="004F6CC6">
      <w:pPr>
        <w:autoSpaceDE w:val="0"/>
        <w:autoSpaceDN w:val="0"/>
        <w:adjustRightInd w:val="0"/>
        <w:ind w:firstLine="540"/>
        <w:jc w:val="both"/>
        <w:rPr>
          <w:sz w:val="28"/>
          <w:szCs w:val="28"/>
        </w:rPr>
      </w:pPr>
    </w:p>
    <w:p w:rsidR="004F6CC6" w:rsidRDefault="004F6CC6" w:rsidP="004F6CC6">
      <w:pPr>
        <w:autoSpaceDE w:val="0"/>
        <w:autoSpaceDN w:val="0"/>
        <w:adjustRightInd w:val="0"/>
        <w:ind w:firstLine="540"/>
        <w:jc w:val="both"/>
        <w:rPr>
          <w:sz w:val="28"/>
          <w:szCs w:val="28"/>
        </w:rPr>
      </w:pPr>
    </w:p>
    <w:p w:rsidR="004F6CC6" w:rsidRDefault="004F6CC6" w:rsidP="004F6CC6">
      <w:pPr>
        <w:autoSpaceDE w:val="0"/>
        <w:autoSpaceDN w:val="0"/>
        <w:adjustRightInd w:val="0"/>
        <w:ind w:firstLine="540"/>
        <w:jc w:val="both"/>
        <w:rPr>
          <w:sz w:val="28"/>
          <w:szCs w:val="28"/>
        </w:rPr>
      </w:pPr>
    </w:p>
    <w:p w:rsidR="004F6CC6" w:rsidRDefault="004F6CC6" w:rsidP="004F6CC6">
      <w:pPr>
        <w:autoSpaceDE w:val="0"/>
        <w:autoSpaceDN w:val="0"/>
        <w:adjustRightInd w:val="0"/>
        <w:jc w:val="both"/>
        <w:rPr>
          <w:sz w:val="28"/>
          <w:szCs w:val="28"/>
        </w:rPr>
      </w:pPr>
    </w:p>
    <w:p w:rsidR="004F6CC6" w:rsidRDefault="004F6CC6" w:rsidP="004F6CC6">
      <w:pPr>
        <w:autoSpaceDE w:val="0"/>
        <w:autoSpaceDN w:val="0"/>
        <w:adjustRightInd w:val="0"/>
        <w:jc w:val="both"/>
        <w:rPr>
          <w:sz w:val="28"/>
          <w:szCs w:val="28"/>
        </w:rPr>
      </w:pPr>
    </w:p>
    <w:p w:rsidR="004F6CC6" w:rsidRDefault="004F6CC6" w:rsidP="004F6CC6">
      <w:pPr>
        <w:autoSpaceDE w:val="0"/>
        <w:autoSpaceDN w:val="0"/>
        <w:adjustRightInd w:val="0"/>
        <w:jc w:val="both"/>
        <w:rPr>
          <w:sz w:val="28"/>
          <w:szCs w:val="28"/>
        </w:rPr>
      </w:pPr>
    </w:p>
    <w:p w:rsidR="004F6CC6" w:rsidRDefault="004F6CC6" w:rsidP="004F6CC6">
      <w:pPr>
        <w:pStyle w:val="20"/>
        <w:shd w:val="clear" w:color="auto" w:fill="auto"/>
        <w:spacing w:line="235" w:lineRule="exact"/>
        <w:jc w:val="both"/>
        <w:rPr>
          <w:rStyle w:val="2Exact"/>
        </w:rPr>
      </w:pPr>
    </w:p>
    <w:p w:rsidR="004F6CC6" w:rsidRDefault="004F6CC6" w:rsidP="004F6CC6">
      <w:pPr>
        <w:pStyle w:val="20"/>
        <w:shd w:val="clear" w:color="auto" w:fill="auto"/>
        <w:spacing w:line="235" w:lineRule="exact"/>
        <w:jc w:val="both"/>
        <w:rPr>
          <w:rStyle w:val="2Exact"/>
          <w:b/>
          <w:bCs/>
          <w:color w:val="000000"/>
        </w:rPr>
      </w:pPr>
    </w:p>
    <w:p w:rsidR="00637060" w:rsidRDefault="00637060" w:rsidP="004F6CC6">
      <w:pPr>
        <w:pStyle w:val="20"/>
        <w:shd w:val="clear" w:color="auto" w:fill="auto"/>
        <w:spacing w:line="235" w:lineRule="exact"/>
        <w:jc w:val="both"/>
        <w:rPr>
          <w:rStyle w:val="2Exact"/>
          <w:b/>
          <w:bCs/>
          <w:color w:val="000000"/>
        </w:rPr>
      </w:pPr>
    </w:p>
    <w:p w:rsidR="00637060" w:rsidRDefault="00637060" w:rsidP="004F6CC6">
      <w:pPr>
        <w:pStyle w:val="20"/>
        <w:shd w:val="clear" w:color="auto" w:fill="auto"/>
        <w:spacing w:line="235" w:lineRule="exact"/>
        <w:jc w:val="both"/>
        <w:rPr>
          <w:rStyle w:val="2Exact"/>
          <w:b/>
          <w:bCs/>
          <w:color w:val="000000"/>
        </w:rPr>
      </w:pPr>
    </w:p>
    <w:p w:rsidR="00637060" w:rsidRDefault="00637060" w:rsidP="004F6CC6">
      <w:pPr>
        <w:pStyle w:val="20"/>
        <w:shd w:val="clear" w:color="auto" w:fill="auto"/>
        <w:spacing w:line="235" w:lineRule="exact"/>
        <w:jc w:val="both"/>
        <w:rPr>
          <w:rStyle w:val="2Exact"/>
          <w:b/>
          <w:bCs/>
          <w:color w:val="000000"/>
        </w:rPr>
      </w:pPr>
    </w:p>
    <w:p w:rsidR="00637060" w:rsidRDefault="00637060" w:rsidP="004F6CC6">
      <w:pPr>
        <w:pStyle w:val="20"/>
        <w:shd w:val="clear" w:color="auto" w:fill="auto"/>
        <w:spacing w:line="235" w:lineRule="exact"/>
        <w:jc w:val="both"/>
        <w:rPr>
          <w:rStyle w:val="2Exact"/>
          <w:b/>
          <w:bCs/>
          <w:color w:val="000000"/>
        </w:rPr>
      </w:pPr>
    </w:p>
    <w:p w:rsidR="00637060" w:rsidRDefault="00637060" w:rsidP="004F6CC6">
      <w:pPr>
        <w:pStyle w:val="20"/>
        <w:shd w:val="clear" w:color="auto" w:fill="auto"/>
        <w:spacing w:line="235" w:lineRule="exact"/>
        <w:jc w:val="both"/>
        <w:rPr>
          <w:rStyle w:val="2Exact"/>
          <w:b/>
          <w:bCs/>
          <w:color w:val="000000"/>
        </w:rPr>
      </w:pPr>
    </w:p>
    <w:p w:rsidR="00637060" w:rsidRDefault="00637060" w:rsidP="004F6CC6">
      <w:pPr>
        <w:pStyle w:val="20"/>
        <w:shd w:val="clear" w:color="auto" w:fill="auto"/>
        <w:spacing w:line="235" w:lineRule="exact"/>
        <w:jc w:val="both"/>
        <w:rPr>
          <w:rStyle w:val="2Exact"/>
          <w:b/>
          <w:bCs/>
          <w:color w:val="000000"/>
        </w:rPr>
      </w:pPr>
    </w:p>
    <w:p w:rsidR="00637060" w:rsidRDefault="00637060" w:rsidP="004F6CC6">
      <w:pPr>
        <w:pStyle w:val="20"/>
        <w:shd w:val="clear" w:color="auto" w:fill="auto"/>
        <w:spacing w:line="235" w:lineRule="exact"/>
        <w:jc w:val="both"/>
        <w:rPr>
          <w:rStyle w:val="2Exact"/>
          <w:b/>
          <w:bCs/>
          <w:color w:val="000000"/>
        </w:rPr>
      </w:pPr>
    </w:p>
    <w:p w:rsidR="00637060" w:rsidRDefault="00637060" w:rsidP="004F6CC6">
      <w:pPr>
        <w:pStyle w:val="20"/>
        <w:shd w:val="clear" w:color="auto" w:fill="auto"/>
        <w:spacing w:line="235" w:lineRule="exact"/>
        <w:jc w:val="both"/>
        <w:rPr>
          <w:rStyle w:val="2Exact"/>
          <w:b/>
          <w:bCs/>
          <w:color w:val="000000"/>
        </w:rPr>
      </w:pPr>
    </w:p>
    <w:p w:rsidR="00637060" w:rsidRDefault="00637060" w:rsidP="004F6CC6">
      <w:pPr>
        <w:pStyle w:val="20"/>
        <w:shd w:val="clear" w:color="auto" w:fill="auto"/>
        <w:spacing w:line="235" w:lineRule="exact"/>
        <w:jc w:val="both"/>
        <w:rPr>
          <w:rStyle w:val="2Exact"/>
          <w:b/>
          <w:bCs/>
          <w:color w:val="000000"/>
        </w:rPr>
      </w:pPr>
    </w:p>
    <w:p w:rsidR="00637060" w:rsidRDefault="00637060" w:rsidP="004F6CC6">
      <w:pPr>
        <w:pStyle w:val="20"/>
        <w:shd w:val="clear" w:color="auto" w:fill="auto"/>
        <w:spacing w:line="235" w:lineRule="exact"/>
        <w:jc w:val="both"/>
        <w:rPr>
          <w:rStyle w:val="2Exact"/>
          <w:b/>
          <w:bCs/>
          <w:color w:val="000000"/>
        </w:rPr>
      </w:pPr>
    </w:p>
    <w:p w:rsidR="00637060" w:rsidRDefault="00637060" w:rsidP="004F6CC6">
      <w:pPr>
        <w:pStyle w:val="20"/>
        <w:shd w:val="clear" w:color="auto" w:fill="auto"/>
        <w:spacing w:line="235" w:lineRule="exact"/>
        <w:jc w:val="both"/>
        <w:rPr>
          <w:rStyle w:val="2Exact"/>
          <w:b/>
          <w:bCs/>
          <w:color w:val="000000"/>
        </w:rPr>
      </w:pPr>
    </w:p>
    <w:p w:rsidR="00637060" w:rsidRDefault="00637060" w:rsidP="004F6CC6">
      <w:pPr>
        <w:pStyle w:val="20"/>
        <w:shd w:val="clear" w:color="auto" w:fill="auto"/>
        <w:spacing w:line="235" w:lineRule="exact"/>
        <w:jc w:val="both"/>
        <w:rPr>
          <w:rStyle w:val="2Exact"/>
          <w:b/>
          <w:bCs/>
          <w:color w:val="000000"/>
        </w:rPr>
      </w:pPr>
    </w:p>
    <w:p w:rsidR="00637060" w:rsidRDefault="00637060" w:rsidP="004F6CC6">
      <w:pPr>
        <w:pStyle w:val="20"/>
        <w:shd w:val="clear" w:color="auto" w:fill="auto"/>
        <w:spacing w:line="235" w:lineRule="exact"/>
        <w:jc w:val="both"/>
        <w:rPr>
          <w:rStyle w:val="2Exact"/>
          <w:b/>
          <w:bCs/>
          <w:color w:val="000000"/>
        </w:rPr>
      </w:pPr>
    </w:p>
    <w:p w:rsidR="00637060" w:rsidRDefault="00637060" w:rsidP="004F6CC6">
      <w:pPr>
        <w:pStyle w:val="20"/>
        <w:shd w:val="clear" w:color="auto" w:fill="auto"/>
        <w:spacing w:line="235" w:lineRule="exact"/>
        <w:jc w:val="both"/>
        <w:rPr>
          <w:rStyle w:val="2Exact"/>
          <w:b/>
          <w:bCs/>
          <w:color w:val="000000"/>
        </w:rPr>
      </w:pPr>
    </w:p>
    <w:p w:rsidR="00637060" w:rsidRDefault="00637060" w:rsidP="004F6CC6">
      <w:pPr>
        <w:pStyle w:val="20"/>
        <w:shd w:val="clear" w:color="auto" w:fill="auto"/>
        <w:spacing w:line="235" w:lineRule="exact"/>
        <w:jc w:val="both"/>
        <w:rPr>
          <w:rStyle w:val="2Exact"/>
          <w:b/>
          <w:bCs/>
          <w:color w:val="000000"/>
        </w:rPr>
      </w:pPr>
    </w:p>
    <w:p w:rsidR="00637060" w:rsidRDefault="00637060" w:rsidP="004F6CC6">
      <w:pPr>
        <w:pStyle w:val="20"/>
        <w:shd w:val="clear" w:color="auto" w:fill="auto"/>
        <w:spacing w:line="235" w:lineRule="exact"/>
        <w:jc w:val="both"/>
        <w:rPr>
          <w:rStyle w:val="2Exact"/>
          <w:b/>
          <w:bCs/>
          <w:color w:val="000000"/>
        </w:rPr>
      </w:pPr>
    </w:p>
    <w:p w:rsidR="00637060" w:rsidRDefault="00B44D04" w:rsidP="004F6CC6">
      <w:pPr>
        <w:pStyle w:val="20"/>
        <w:shd w:val="clear" w:color="auto" w:fill="auto"/>
        <w:spacing w:line="235" w:lineRule="exact"/>
        <w:jc w:val="both"/>
        <w:rPr>
          <w:rStyle w:val="2Exact"/>
          <w:b/>
          <w:bCs/>
          <w:color w:val="000000"/>
        </w:rPr>
      </w:pPr>
      <w:r>
        <w:rPr>
          <w:rStyle w:val="2Exact"/>
          <w:b/>
          <w:bCs/>
          <w:color w:val="000000"/>
        </w:rPr>
        <w:t>27.07.2016 № 1085</w:t>
      </w:r>
    </w:p>
    <w:p w:rsidR="00637060" w:rsidRDefault="00637060" w:rsidP="004F6CC6">
      <w:pPr>
        <w:pStyle w:val="20"/>
        <w:shd w:val="clear" w:color="auto" w:fill="auto"/>
        <w:spacing w:line="235" w:lineRule="exact"/>
        <w:jc w:val="both"/>
        <w:rPr>
          <w:rStyle w:val="2Exact"/>
          <w:b/>
          <w:bCs/>
          <w:color w:val="000000"/>
        </w:rPr>
      </w:pPr>
    </w:p>
    <w:p w:rsidR="00637060" w:rsidRDefault="00637060" w:rsidP="004F6CC6">
      <w:pPr>
        <w:pStyle w:val="20"/>
        <w:shd w:val="clear" w:color="auto" w:fill="auto"/>
        <w:spacing w:line="235" w:lineRule="exact"/>
        <w:jc w:val="both"/>
        <w:rPr>
          <w:rStyle w:val="2Exact"/>
          <w:b/>
          <w:bCs/>
          <w:color w:val="000000"/>
        </w:rPr>
      </w:pPr>
    </w:p>
    <w:p w:rsidR="00637060" w:rsidRDefault="00637060" w:rsidP="004F6CC6">
      <w:pPr>
        <w:pStyle w:val="20"/>
        <w:shd w:val="clear" w:color="auto" w:fill="auto"/>
        <w:spacing w:line="235" w:lineRule="exact"/>
        <w:jc w:val="both"/>
        <w:rPr>
          <w:rStyle w:val="2Exact"/>
          <w:b/>
          <w:bCs/>
          <w:color w:val="000000"/>
        </w:rPr>
      </w:pPr>
    </w:p>
    <w:p w:rsidR="004F6CC6" w:rsidRDefault="004F6CC6" w:rsidP="004F6CC6">
      <w:pPr>
        <w:pStyle w:val="20"/>
        <w:shd w:val="clear" w:color="auto" w:fill="auto"/>
        <w:spacing w:line="235" w:lineRule="exact"/>
        <w:jc w:val="both"/>
      </w:pPr>
      <w:r>
        <w:rPr>
          <w:rStyle w:val="2Exact"/>
          <w:b/>
          <w:bCs/>
          <w:color w:val="000000"/>
        </w:rPr>
        <w:t xml:space="preserve">Об утверждении Положения об основаниях и порядке сообщения депутатом Соликамской городской Думы о возникновении личной заинтересованности при осуществлении своих полномочий, которая приводит или может привести к конфликту интересов   </w:t>
      </w:r>
    </w:p>
    <w:p w:rsidR="004F6CC6" w:rsidRDefault="004F6CC6" w:rsidP="004F6CC6">
      <w:pPr>
        <w:pStyle w:val="20"/>
        <w:shd w:val="clear" w:color="auto" w:fill="auto"/>
        <w:spacing w:after="333" w:line="322" w:lineRule="exact"/>
        <w:ind w:firstLine="709"/>
        <w:jc w:val="both"/>
        <w:rPr>
          <w:rStyle w:val="2"/>
          <w:color w:val="000000"/>
        </w:rPr>
      </w:pPr>
    </w:p>
    <w:p w:rsidR="004F6CC6" w:rsidRDefault="004F6CC6" w:rsidP="004F6CC6">
      <w:pPr>
        <w:pStyle w:val="20"/>
        <w:shd w:val="clear" w:color="auto" w:fill="auto"/>
        <w:spacing w:after="333" w:line="322" w:lineRule="exact"/>
        <w:ind w:firstLine="709"/>
        <w:jc w:val="both"/>
      </w:pPr>
      <w:r>
        <w:rPr>
          <w:rStyle w:val="2"/>
          <w:color w:val="000000"/>
        </w:rPr>
        <w:t>В соответствии с федеральными законами от 06.10.2003 № 131-ФЗ «Об общих принципах организации местного самоуправления в Российской Федерации», от 25 декабря 2008 г. № 273-ФЗ «О противодействии коррупции», на основании Устава Соликамского городского округа,</w:t>
      </w:r>
    </w:p>
    <w:p w:rsidR="004F6CC6" w:rsidRDefault="004F6CC6" w:rsidP="004F6CC6">
      <w:pPr>
        <w:pStyle w:val="20"/>
        <w:shd w:val="clear" w:color="auto" w:fill="auto"/>
        <w:spacing w:after="249" w:line="280" w:lineRule="exact"/>
        <w:ind w:firstLine="708"/>
      </w:pPr>
      <w:r>
        <w:rPr>
          <w:rStyle w:val="2"/>
          <w:color w:val="000000"/>
        </w:rPr>
        <w:t>Соликамская городская Дума РЕШИЛА:</w:t>
      </w:r>
    </w:p>
    <w:p w:rsidR="004F6CC6" w:rsidRDefault="004F6CC6" w:rsidP="004F6CC6">
      <w:pPr>
        <w:pStyle w:val="20"/>
        <w:numPr>
          <w:ilvl w:val="0"/>
          <w:numId w:val="8"/>
        </w:numPr>
        <w:shd w:val="clear" w:color="auto" w:fill="auto"/>
        <w:tabs>
          <w:tab w:val="left" w:pos="865"/>
        </w:tabs>
        <w:spacing w:line="322" w:lineRule="exact"/>
        <w:ind w:firstLine="709"/>
        <w:jc w:val="both"/>
      </w:pPr>
      <w:r>
        <w:rPr>
          <w:rStyle w:val="2"/>
          <w:color w:val="000000"/>
        </w:rPr>
        <w:t>Утвердить прилагаемое Положение об основаниях и порядке сообщения депутатом Соликамской городской Думы о возникновении личной заинтересованности при осуществлении своих полномочий, которая приводит или может привести к конфликту интересов.</w:t>
      </w:r>
    </w:p>
    <w:p w:rsidR="004F6CC6" w:rsidRDefault="004F6CC6" w:rsidP="004F6CC6">
      <w:pPr>
        <w:pStyle w:val="20"/>
        <w:numPr>
          <w:ilvl w:val="0"/>
          <w:numId w:val="8"/>
        </w:numPr>
        <w:shd w:val="clear" w:color="auto" w:fill="auto"/>
        <w:tabs>
          <w:tab w:val="left" w:pos="870"/>
        </w:tabs>
        <w:spacing w:line="322" w:lineRule="exact"/>
        <w:ind w:firstLine="709"/>
        <w:jc w:val="both"/>
      </w:pPr>
      <w:proofErr w:type="gramStart"/>
      <w:r>
        <w:rPr>
          <w:rStyle w:val="2"/>
          <w:color w:val="000000"/>
        </w:rPr>
        <w:t>Контроль за</w:t>
      </w:r>
      <w:proofErr w:type="gramEnd"/>
      <w:r>
        <w:rPr>
          <w:rStyle w:val="2"/>
          <w:color w:val="000000"/>
        </w:rPr>
        <w:t xml:space="preserve"> исполнением настоящего решения возложить на постоянную депутатскую комиссию по местному самоуправлению, регламенту и депутатской этике.</w:t>
      </w:r>
    </w:p>
    <w:p w:rsidR="004F6CC6" w:rsidRDefault="004F6CC6" w:rsidP="004F6CC6">
      <w:pPr>
        <w:pStyle w:val="20"/>
        <w:numPr>
          <w:ilvl w:val="0"/>
          <w:numId w:val="8"/>
        </w:numPr>
        <w:shd w:val="clear" w:color="auto" w:fill="auto"/>
        <w:tabs>
          <w:tab w:val="left" w:pos="860"/>
        </w:tabs>
        <w:spacing w:line="322" w:lineRule="exact"/>
        <w:ind w:firstLine="709"/>
        <w:jc w:val="both"/>
        <w:rPr>
          <w:rStyle w:val="2"/>
        </w:rPr>
      </w:pPr>
      <w:r>
        <w:rPr>
          <w:rStyle w:val="2"/>
          <w:color w:val="000000"/>
        </w:rPr>
        <w:t>Решение вступает в силу со дня его официального опубликования в газете «Соликамский рабочий».</w:t>
      </w:r>
    </w:p>
    <w:p w:rsidR="004F6CC6" w:rsidRDefault="004F6CC6" w:rsidP="004F6CC6">
      <w:pPr>
        <w:pStyle w:val="20"/>
        <w:shd w:val="clear" w:color="auto" w:fill="auto"/>
        <w:tabs>
          <w:tab w:val="left" w:pos="860"/>
        </w:tabs>
        <w:spacing w:line="322" w:lineRule="exact"/>
        <w:jc w:val="both"/>
        <w:rPr>
          <w:rStyle w:val="2"/>
          <w:color w:val="000000"/>
        </w:rPr>
      </w:pPr>
    </w:p>
    <w:p w:rsidR="004F6CC6" w:rsidRDefault="004F6CC6" w:rsidP="004F6CC6">
      <w:pPr>
        <w:autoSpaceDE w:val="0"/>
        <w:autoSpaceDN w:val="0"/>
        <w:adjustRightInd w:val="0"/>
        <w:jc w:val="both"/>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4F6CC6" w:rsidRDefault="00637060" w:rsidP="004F6CC6">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w:t>
      </w:r>
      <w:r w:rsidR="004F6CC6">
        <w:rPr>
          <w:sz w:val="28"/>
          <w:szCs w:val="28"/>
        </w:rPr>
        <w:t>глава администрации города Соликамска</w:t>
      </w:r>
    </w:p>
    <w:p w:rsidR="008A1E41" w:rsidRDefault="004F6CC6" w:rsidP="004C627B">
      <w:pPr>
        <w:autoSpaceDE w:val="0"/>
        <w:autoSpaceDN w:val="0"/>
        <w:adjustRightInd w:val="0"/>
        <w:spacing w:line="240" w:lineRule="exact"/>
        <w:ind w:firstLine="708"/>
        <w:jc w:val="both"/>
        <w:outlineLvl w:val="0"/>
        <w:rPr>
          <w:sz w:val="28"/>
          <w:szCs w:val="28"/>
        </w:rPr>
      </w:pPr>
      <w:r>
        <w:rPr>
          <w:sz w:val="28"/>
          <w:szCs w:val="28"/>
        </w:rPr>
        <w:t xml:space="preserve">                 Н.А.О</w:t>
      </w:r>
      <w:r w:rsidR="002F40C6">
        <w:rPr>
          <w:sz w:val="28"/>
          <w:szCs w:val="28"/>
        </w:rPr>
        <w:t>сокин</w:t>
      </w:r>
      <w:r w:rsidR="002F40C6">
        <w:rPr>
          <w:sz w:val="28"/>
          <w:szCs w:val="28"/>
        </w:rPr>
        <w:tab/>
      </w:r>
      <w:r w:rsidR="002F40C6">
        <w:rPr>
          <w:sz w:val="28"/>
          <w:szCs w:val="28"/>
        </w:rPr>
        <w:tab/>
      </w:r>
      <w:r w:rsidR="002F40C6">
        <w:rPr>
          <w:sz w:val="28"/>
          <w:szCs w:val="28"/>
        </w:rPr>
        <w:tab/>
      </w:r>
      <w:r w:rsidR="002F40C6">
        <w:rPr>
          <w:sz w:val="28"/>
          <w:szCs w:val="28"/>
        </w:rPr>
        <w:tab/>
      </w:r>
      <w:r w:rsidR="002F40C6">
        <w:rPr>
          <w:sz w:val="28"/>
          <w:szCs w:val="28"/>
        </w:rPr>
        <w:tab/>
      </w:r>
      <w:r w:rsidR="002F40C6">
        <w:rPr>
          <w:sz w:val="28"/>
          <w:szCs w:val="28"/>
        </w:rPr>
        <w:tab/>
        <w:t xml:space="preserve">    </w:t>
      </w:r>
      <w:r w:rsidR="002F40C6">
        <w:rPr>
          <w:sz w:val="28"/>
          <w:szCs w:val="28"/>
        </w:rPr>
        <w:tab/>
        <w:t xml:space="preserve">   А.Н.Федотов</w:t>
      </w:r>
    </w:p>
    <w:p w:rsidR="004C627B" w:rsidRDefault="004C627B" w:rsidP="004C627B">
      <w:pPr>
        <w:autoSpaceDE w:val="0"/>
        <w:autoSpaceDN w:val="0"/>
        <w:adjustRightInd w:val="0"/>
        <w:spacing w:line="240" w:lineRule="exact"/>
        <w:ind w:firstLine="708"/>
        <w:jc w:val="both"/>
        <w:outlineLvl w:val="0"/>
        <w:rPr>
          <w:rStyle w:val="2"/>
          <w:b/>
          <w:bCs/>
        </w:rPr>
      </w:pPr>
    </w:p>
    <w:p w:rsidR="008A1E41" w:rsidRDefault="008A1E41" w:rsidP="004F6CC6">
      <w:pPr>
        <w:pStyle w:val="20"/>
        <w:shd w:val="clear" w:color="auto" w:fill="auto"/>
        <w:tabs>
          <w:tab w:val="left" w:pos="709"/>
        </w:tabs>
        <w:spacing w:line="240" w:lineRule="exact"/>
        <w:jc w:val="center"/>
        <w:rPr>
          <w:rStyle w:val="2"/>
          <w:b/>
          <w:bCs/>
        </w:rPr>
      </w:pPr>
    </w:p>
    <w:p w:rsidR="00825E37" w:rsidRDefault="00825E37" w:rsidP="00825E37">
      <w:pPr>
        <w:pStyle w:val="20"/>
        <w:shd w:val="clear" w:color="auto" w:fill="auto"/>
        <w:tabs>
          <w:tab w:val="left" w:pos="709"/>
        </w:tabs>
        <w:spacing w:line="240" w:lineRule="exact"/>
        <w:jc w:val="both"/>
        <w:rPr>
          <w:rStyle w:val="2"/>
          <w:b/>
          <w:bCs/>
        </w:rPr>
      </w:pPr>
      <w:r>
        <w:rPr>
          <w:rStyle w:val="2"/>
          <w:b/>
          <w:bCs/>
        </w:rPr>
        <w:tab/>
      </w:r>
      <w:r>
        <w:rPr>
          <w:rStyle w:val="2"/>
          <w:b/>
          <w:bCs/>
        </w:rPr>
        <w:tab/>
      </w:r>
      <w:r>
        <w:rPr>
          <w:rStyle w:val="2"/>
          <w:b/>
          <w:bCs/>
        </w:rPr>
        <w:tab/>
      </w:r>
      <w:r>
        <w:rPr>
          <w:rStyle w:val="2"/>
          <w:b/>
          <w:bCs/>
        </w:rPr>
        <w:tab/>
      </w:r>
      <w:r>
        <w:rPr>
          <w:rStyle w:val="2"/>
          <w:b/>
          <w:bCs/>
        </w:rPr>
        <w:tab/>
      </w:r>
      <w:r>
        <w:rPr>
          <w:rStyle w:val="2"/>
          <w:b/>
          <w:bCs/>
        </w:rPr>
        <w:tab/>
      </w:r>
      <w:r>
        <w:rPr>
          <w:rStyle w:val="2"/>
          <w:b/>
          <w:bCs/>
        </w:rPr>
        <w:tab/>
      </w:r>
      <w:r>
        <w:rPr>
          <w:rStyle w:val="2"/>
          <w:b/>
          <w:bCs/>
        </w:rPr>
        <w:tab/>
      </w:r>
      <w:r>
        <w:rPr>
          <w:rStyle w:val="2"/>
          <w:b/>
          <w:bCs/>
        </w:rPr>
        <w:tab/>
      </w:r>
    </w:p>
    <w:p w:rsidR="00825E37" w:rsidRDefault="00825E37" w:rsidP="00825E37">
      <w:pPr>
        <w:pStyle w:val="20"/>
        <w:shd w:val="clear" w:color="auto" w:fill="auto"/>
        <w:tabs>
          <w:tab w:val="left" w:pos="709"/>
        </w:tabs>
        <w:spacing w:line="240" w:lineRule="exact"/>
        <w:jc w:val="both"/>
        <w:rPr>
          <w:rStyle w:val="2"/>
          <w:b/>
          <w:bCs/>
        </w:rPr>
      </w:pPr>
    </w:p>
    <w:p w:rsidR="00825E37" w:rsidRDefault="00825E37" w:rsidP="00825E37">
      <w:pPr>
        <w:pStyle w:val="20"/>
        <w:shd w:val="clear" w:color="auto" w:fill="auto"/>
        <w:tabs>
          <w:tab w:val="left" w:pos="709"/>
        </w:tabs>
        <w:spacing w:line="240" w:lineRule="exact"/>
        <w:jc w:val="both"/>
        <w:rPr>
          <w:rStyle w:val="2"/>
          <w:b/>
          <w:bCs/>
        </w:rPr>
      </w:pPr>
    </w:p>
    <w:p w:rsidR="00825E37" w:rsidRDefault="00825E37" w:rsidP="00825E37">
      <w:pPr>
        <w:pStyle w:val="20"/>
        <w:shd w:val="clear" w:color="auto" w:fill="auto"/>
        <w:tabs>
          <w:tab w:val="left" w:pos="709"/>
        </w:tabs>
        <w:spacing w:line="240" w:lineRule="exact"/>
        <w:jc w:val="both"/>
        <w:rPr>
          <w:rStyle w:val="2"/>
          <w:b/>
          <w:bCs/>
        </w:rPr>
      </w:pPr>
    </w:p>
    <w:p w:rsidR="008A1E41" w:rsidRPr="00825E37" w:rsidRDefault="00825E37" w:rsidP="00825E37">
      <w:pPr>
        <w:pStyle w:val="20"/>
        <w:shd w:val="clear" w:color="auto" w:fill="auto"/>
        <w:tabs>
          <w:tab w:val="left" w:pos="709"/>
        </w:tabs>
        <w:spacing w:line="240" w:lineRule="exact"/>
        <w:jc w:val="both"/>
        <w:rPr>
          <w:rStyle w:val="2"/>
          <w:bCs/>
        </w:rPr>
      </w:pPr>
      <w:r>
        <w:rPr>
          <w:rStyle w:val="2"/>
          <w:b/>
          <w:bCs/>
        </w:rPr>
        <w:lastRenderedPageBreak/>
        <w:tab/>
      </w:r>
      <w:r>
        <w:rPr>
          <w:rStyle w:val="2"/>
          <w:b/>
          <w:bCs/>
        </w:rPr>
        <w:tab/>
      </w:r>
      <w:r>
        <w:rPr>
          <w:rStyle w:val="2"/>
          <w:b/>
          <w:bCs/>
        </w:rPr>
        <w:tab/>
      </w:r>
      <w:r>
        <w:rPr>
          <w:rStyle w:val="2"/>
          <w:b/>
          <w:bCs/>
        </w:rPr>
        <w:tab/>
      </w:r>
      <w:r>
        <w:rPr>
          <w:rStyle w:val="2"/>
          <w:b/>
          <w:bCs/>
        </w:rPr>
        <w:tab/>
      </w:r>
      <w:r>
        <w:rPr>
          <w:rStyle w:val="2"/>
          <w:b/>
          <w:bCs/>
        </w:rPr>
        <w:tab/>
      </w:r>
      <w:r>
        <w:rPr>
          <w:rStyle w:val="2"/>
          <w:b/>
          <w:bCs/>
        </w:rPr>
        <w:tab/>
      </w:r>
      <w:r>
        <w:rPr>
          <w:rStyle w:val="2"/>
          <w:b/>
          <w:bCs/>
        </w:rPr>
        <w:tab/>
      </w:r>
      <w:r>
        <w:rPr>
          <w:rStyle w:val="2"/>
          <w:b/>
          <w:bCs/>
        </w:rPr>
        <w:tab/>
      </w:r>
      <w:r w:rsidRPr="00825E37">
        <w:rPr>
          <w:rStyle w:val="2"/>
          <w:bCs/>
        </w:rPr>
        <w:t>Приложение</w:t>
      </w:r>
    </w:p>
    <w:p w:rsidR="008A1E41" w:rsidRDefault="00825E37" w:rsidP="00825E37">
      <w:pPr>
        <w:pStyle w:val="20"/>
        <w:shd w:val="clear" w:color="auto" w:fill="auto"/>
        <w:tabs>
          <w:tab w:val="left" w:pos="709"/>
        </w:tabs>
        <w:spacing w:line="240" w:lineRule="exact"/>
        <w:rPr>
          <w:rStyle w:val="2"/>
          <w:bCs/>
        </w:rPr>
      </w:pPr>
      <w:r>
        <w:rPr>
          <w:rStyle w:val="2"/>
          <w:b/>
          <w:bCs/>
        </w:rPr>
        <w:tab/>
      </w:r>
      <w:r>
        <w:rPr>
          <w:rStyle w:val="2"/>
          <w:b/>
          <w:bCs/>
        </w:rPr>
        <w:tab/>
      </w:r>
      <w:r>
        <w:rPr>
          <w:rStyle w:val="2"/>
          <w:b/>
          <w:bCs/>
        </w:rPr>
        <w:tab/>
      </w:r>
      <w:r>
        <w:rPr>
          <w:rStyle w:val="2"/>
          <w:b/>
          <w:bCs/>
        </w:rPr>
        <w:tab/>
      </w:r>
      <w:r>
        <w:rPr>
          <w:rStyle w:val="2"/>
          <w:b/>
          <w:bCs/>
        </w:rPr>
        <w:tab/>
      </w:r>
      <w:r>
        <w:rPr>
          <w:rStyle w:val="2"/>
          <w:b/>
          <w:bCs/>
        </w:rPr>
        <w:tab/>
      </w:r>
      <w:r>
        <w:rPr>
          <w:rStyle w:val="2"/>
          <w:b/>
          <w:bCs/>
        </w:rPr>
        <w:tab/>
      </w:r>
      <w:r>
        <w:rPr>
          <w:rStyle w:val="2"/>
          <w:b/>
          <w:bCs/>
        </w:rPr>
        <w:tab/>
      </w:r>
      <w:r>
        <w:rPr>
          <w:rStyle w:val="2"/>
          <w:b/>
          <w:bCs/>
        </w:rPr>
        <w:tab/>
      </w:r>
      <w:r w:rsidRPr="00825E37">
        <w:rPr>
          <w:rStyle w:val="2"/>
          <w:bCs/>
        </w:rPr>
        <w:t>к решению Соликамской</w:t>
      </w:r>
    </w:p>
    <w:p w:rsidR="00825E37" w:rsidRDefault="00825E37" w:rsidP="00825E37">
      <w:pPr>
        <w:pStyle w:val="20"/>
        <w:shd w:val="clear" w:color="auto" w:fill="auto"/>
        <w:tabs>
          <w:tab w:val="left" w:pos="709"/>
        </w:tabs>
        <w:spacing w:line="240" w:lineRule="exact"/>
        <w:rPr>
          <w:rStyle w:val="2"/>
          <w:bCs/>
        </w:rPr>
      </w:pPr>
      <w:r>
        <w:rPr>
          <w:rStyle w:val="2"/>
          <w:bCs/>
        </w:rPr>
        <w:tab/>
      </w:r>
      <w:r>
        <w:rPr>
          <w:rStyle w:val="2"/>
          <w:bCs/>
        </w:rPr>
        <w:tab/>
      </w:r>
      <w:r>
        <w:rPr>
          <w:rStyle w:val="2"/>
          <w:bCs/>
        </w:rPr>
        <w:tab/>
      </w:r>
      <w:r>
        <w:rPr>
          <w:rStyle w:val="2"/>
          <w:bCs/>
        </w:rPr>
        <w:tab/>
      </w:r>
      <w:r>
        <w:rPr>
          <w:rStyle w:val="2"/>
          <w:bCs/>
        </w:rPr>
        <w:tab/>
      </w:r>
      <w:r>
        <w:rPr>
          <w:rStyle w:val="2"/>
          <w:bCs/>
        </w:rPr>
        <w:tab/>
      </w:r>
      <w:r>
        <w:rPr>
          <w:rStyle w:val="2"/>
          <w:bCs/>
        </w:rPr>
        <w:tab/>
      </w:r>
      <w:r>
        <w:rPr>
          <w:rStyle w:val="2"/>
          <w:bCs/>
        </w:rPr>
        <w:tab/>
      </w:r>
      <w:r>
        <w:rPr>
          <w:rStyle w:val="2"/>
          <w:bCs/>
        </w:rPr>
        <w:tab/>
        <w:t>городской Думы</w:t>
      </w:r>
    </w:p>
    <w:p w:rsidR="00825E37" w:rsidRPr="00825E37" w:rsidRDefault="00825E37" w:rsidP="00825E37">
      <w:pPr>
        <w:pStyle w:val="20"/>
        <w:shd w:val="clear" w:color="auto" w:fill="auto"/>
        <w:tabs>
          <w:tab w:val="left" w:pos="709"/>
        </w:tabs>
        <w:spacing w:line="240" w:lineRule="exact"/>
        <w:rPr>
          <w:rStyle w:val="2"/>
          <w:bCs/>
        </w:rPr>
      </w:pPr>
      <w:r>
        <w:rPr>
          <w:rStyle w:val="2"/>
          <w:bCs/>
        </w:rPr>
        <w:tab/>
      </w:r>
      <w:r>
        <w:rPr>
          <w:rStyle w:val="2"/>
          <w:bCs/>
        </w:rPr>
        <w:tab/>
      </w:r>
      <w:r>
        <w:rPr>
          <w:rStyle w:val="2"/>
          <w:bCs/>
        </w:rPr>
        <w:tab/>
      </w:r>
      <w:r>
        <w:rPr>
          <w:rStyle w:val="2"/>
          <w:bCs/>
        </w:rPr>
        <w:tab/>
      </w:r>
      <w:r>
        <w:rPr>
          <w:rStyle w:val="2"/>
          <w:bCs/>
        </w:rPr>
        <w:tab/>
      </w:r>
      <w:r>
        <w:rPr>
          <w:rStyle w:val="2"/>
          <w:bCs/>
        </w:rPr>
        <w:tab/>
      </w:r>
      <w:r>
        <w:rPr>
          <w:rStyle w:val="2"/>
          <w:bCs/>
        </w:rPr>
        <w:tab/>
      </w:r>
      <w:r>
        <w:rPr>
          <w:rStyle w:val="2"/>
          <w:bCs/>
        </w:rPr>
        <w:tab/>
      </w:r>
      <w:r>
        <w:rPr>
          <w:rStyle w:val="2"/>
          <w:bCs/>
        </w:rPr>
        <w:tab/>
        <w:t>от 27.07.2016 № 1085</w:t>
      </w:r>
    </w:p>
    <w:p w:rsidR="008A1E41" w:rsidRDefault="008A1E41" w:rsidP="00825E37">
      <w:pPr>
        <w:pStyle w:val="20"/>
        <w:shd w:val="clear" w:color="auto" w:fill="auto"/>
        <w:tabs>
          <w:tab w:val="left" w:pos="709"/>
        </w:tabs>
        <w:spacing w:line="240" w:lineRule="exact"/>
        <w:jc w:val="both"/>
        <w:rPr>
          <w:rStyle w:val="2"/>
          <w:b/>
          <w:bCs/>
        </w:rPr>
      </w:pPr>
      <w:r>
        <w:rPr>
          <w:rStyle w:val="2"/>
          <w:b/>
          <w:bCs/>
        </w:rPr>
        <w:tab/>
      </w:r>
      <w:r>
        <w:rPr>
          <w:rStyle w:val="2"/>
          <w:b/>
          <w:bCs/>
        </w:rPr>
        <w:tab/>
      </w:r>
      <w:r>
        <w:rPr>
          <w:rStyle w:val="2"/>
          <w:b/>
          <w:bCs/>
        </w:rPr>
        <w:tab/>
      </w:r>
      <w:r>
        <w:rPr>
          <w:rStyle w:val="2"/>
          <w:b/>
          <w:bCs/>
        </w:rPr>
        <w:tab/>
      </w:r>
    </w:p>
    <w:p w:rsidR="008A1E41" w:rsidRDefault="008A1E41" w:rsidP="004F6CC6">
      <w:pPr>
        <w:pStyle w:val="20"/>
        <w:shd w:val="clear" w:color="auto" w:fill="auto"/>
        <w:tabs>
          <w:tab w:val="left" w:pos="709"/>
        </w:tabs>
        <w:spacing w:line="240" w:lineRule="exact"/>
        <w:jc w:val="center"/>
        <w:rPr>
          <w:rStyle w:val="2"/>
          <w:b/>
          <w:bCs/>
        </w:rPr>
      </w:pPr>
    </w:p>
    <w:p w:rsidR="004F6CC6" w:rsidRDefault="004F6CC6" w:rsidP="004F6CC6">
      <w:pPr>
        <w:pStyle w:val="20"/>
        <w:shd w:val="clear" w:color="auto" w:fill="auto"/>
        <w:tabs>
          <w:tab w:val="left" w:pos="709"/>
        </w:tabs>
        <w:spacing w:line="240" w:lineRule="exact"/>
        <w:jc w:val="center"/>
        <w:rPr>
          <w:rStyle w:val="2"/>
          <w:b/>
          <w:bCs/>
        </w:rPr>
      </w:pPr>
      <w:r>
        <w:rPr>
          <w:rStyle w:val="2"/>
          <w:b/>
          <w:bCs/>
        </w:rPr>
        <w:t>ПОЛОЖЕНИЕ</w:t>
      </w:r>
    </w:p>
    <w:p w:rsidR="004F6CC6" w:rsidRDefault="004F6CC6" w:rsidP="004F6CC6">
      <w:pPr>
        <w:pStyle w:val="20"/>
        <w:shd w:val="clear" w:color="auto" w:fill="auto"/>
        <w:tabs>
          <w:tab w:val="left" w:pos="709"/>
        </w:tabs>
        <w:spacing w:line="240" w:lineRule="exact"/>
        <w:jc w:val="center"/>
        <w:rPr>
          <w:rStyle w:val="2Exact"/>
          <w:color w:val="000000"/>
        </w:rPr>
      </w:pPr>
      <w:r>
        <w:rPr>
          <w:rStyle w:val="2"/>
          <w:b/>
          <w:bCs/>
        </w:rPr>
        <w:t xml:space="preserve">об основаниях и порядке </w:t>
      </w:r>
      <w:r>
        <w:rPr>
          <w:rStyle w:val="2Exact"/>
          <w:b/>
          <w:bCs/>
          <w:color w:val="000000"/>
        </w:rPr>
        <w:t>сообщения депутатом Соликамской городской Думы о возникновении личной заинтересованности при осуществлении своих полномочий, которая приводит или может привести к конфликту интересов</w:t>
      </w:r>
    </w:p>
    <w:p w:rsidR="004F6CC6" w:rsidRDefault="004F6CC6" w:rsidP="004F6CC6">
      <w:pPr>
        <w:pStyle w:val="20"/>
        <w:shd w:val="clear" w:color="auto" w:fill="auto"/>
        <w:tabs>
          <w:tab w:val="left" w:pos="709"/>
        </w:tabs>
        <w:spacing w:line="240" w:lineRule="auto"/>
        <w:jc w:val="center"/>
        <w:rPr>
          <w:rStyle w:val="2"/>
        </w:rPr>
      </w:pPr>
    </w:p>
    <w:p w:rsidR="004F6CC6" w:rsidRDefault="004F6CC6" w:rsidP="004F6CC6">
      <w:pPr>
        <w:pStyle w:val="20"/>
        <w:numPr>
          <w:ilvl w:val="0"/>
          <w:numId w:val="10"/>
        </w:numPr>
        <w:shd w:val="clear" w:color="auto" w:fill="auto"/>
        <w:tabs>
          <w:tab w:val="left" w:pos="709"/>
        </w:tabs>
        <w:spacing w:line="240" w:lineRule="auto"/>
        <w:ind w:firstLine="800"/>
        <w:jc w:val="both"/>
      </w:pPr>
      <w:r>
        <w:rPr>
          <w:rStyle w:val="2"/>
          <w:color w:val="000000"/>
        </w:rPr>
        <w:t>Настоящим Положением определяются основания и порядок сообщения депутатом Соликамской городской Думы (далее - депутат) о возникновении личной заинтересованности при осуществлении своих полномочий, которая приводит либо может привести к конфликту интересов, а также порядок рассмотрения такого сообщения.</w:t>
      </w:r>
    </w:p>
    <w:p w:rsidR="004F6CC6" w:rsidRDefault="004F6CC6" w:rsidP="004F6CC6">
      <w:pPr>
        <w:pStyle w:val="20"/>
        <w:numPr>
          <w:ilvl w:val="0"/>
          <w:numId w:val="10"/>
        </w:numPr>
        <w:shd w:val="clear" w:color="auto" w:fill="auto"/>
        <w:tabs>
          <w:tab w:val="left" w:pos="1066"/>
        </w:tabs>
        <w:spacing w:line="240" w:lineRule="auto"/>
        <w:ind w:firstLine="800"/>
        <w:jc w:val="both"/>
      </w:pPr>
      <w:r>
        <w:rPr>
          <w:rStyle w:val="2"/>
          <w:color w:val="000000"/>
        </w:rPr>
        <w:t>Для целей настоящего Положения используются понятия «личная заинтересованность», «конфликт интересов», установленные статьей 10 Федерального закона от 25 декабря 2008 года № 273-ФЗ «О противодействии коррупции».</w:t>
      </w:r>
    </w:p>
    <w:p w:rsidR="004F6CC6" w:rsidRDefault="004F6CC6" w:rsidP="004F6CC6">
      <w:pPr>
        <w:pStyle w:val="20"/>
        <w:numPr>
          <w:ilvl w:val="0"/>
          <w:numId w:val="10"/>
        </w:numPr>
        <w:shd w:val="clear" w:color="auto" w:fill="auto"/>
        <w:tabs>
          <w:tab w:val="left" w:pos="1071"/>
        </w:tabs>
        <w:spacing w:line="240" w:lineRule="auto"/>
        <w:ind w:firstLine="800"/>
        <w:jc w:val="both"/>
      </w:pPr>
      <w:r>
        <w:rPr>
          <w:rStyle w:val="2"/>
          <w:color w:val="000000"/>
        </w:rPr>
        <w:t>Сообщение депутата о возникновении личной заинтересованности при осуществлении своих полномочий, которая приводит либо может привести к конфликту интересов (далее - сообщение) рассматривается постоянной депутатской комиссией по местному самоуправлению, регламенту и депутатской этике Соликамской городской Думы (далее - Комиссия).</w:t>
      </w:r>
    </w:p>
    <w:p w:rsidR="004F6CC6" w:rsidRDefault="004F6CC6" w:rsidP="004F6CC6">
      <w:pPr>
        <w:pStyle w:val="20"/>
        <w:numPr>
          <w:ilvl w:val="0"/>
          <w:numId w:val="10"/>
        </w:numPr>
        <w:shd w:val="clear" w:color="auto" w:fill="auto"/>
        <w:tabs>
          <w:tab w:val="left" w:pos="1071"/>
        </w:tabs>
        <w:spacing w:line="240" w:lineRule="auto"/>
        <w:ind w:firstLine="800"/>
        <w:jc w:val="both"/>
      </w:pPr>
      <w:r>
        <w:rPr>
          <w:rStyle w:val="2"/>
          <w:color w:val="000000"/>
        </w:rPr>
        <w:t>Основанием для направления депутатом сообщения является возникновение личной</w:t>
      </w:r>
      <w:r>
        <w:rPr>
          <w:rStyle w:val="2"/>
          <w:color w:val="000000"/>
        </w:rPr>
        <w:tab/>
        <w:t>заинтересованности</w:t>
      </w:r>
      <w:r>
        <w:rPr>
          <w:rStyle w:val="2"/>
          <w:color w:val="000000"/>
        </w:rPr>
        <w:tab/>
        <w:t>при осуществлении своих полномочий, которая приводит или может привести к конфликту интересов.</w:t>
      </w:r>
    </w:p>
    <w:p w:rsidR="004F6CC6" w:rsidRDefault="004F6CC6" w:rsidP="004F6CC6">
      <w:pPr>
        <w:pStyle w:val="20"/>
        <w:numPr>
          <w:ilvl w:val="0"/>
          <w:numId w:val="10"/>
        </w:numPr>
        <w:shd w:val="clear" w:color="auto" w:fill="auto"/>
        <w:tabs>
          <w:tab w:val="left" w:pos="1071"/>
        </w:tabs>
        <w:spacing w:line="240" w:lineRule="auto"/>
        <w:ind w:firstLine="800"/>
        <w:jc w:val="both"/>
      </w:pPr>
      <w:r>
        <w:rPr>
          <w:rStyle w:val="2"/>
          <w:color w:val="000000"/>
        </w:rPr>
        <w:t>Депутат в случае возникновения у него личной заинтересованности при осуществлении своих полномочий, которая приводит или может привести к конфликту интересов, обязан сообщить об этом председателю Соликамской городской Думы не позднее рабочего дня, следующего за днем, когда ему стало об этом известно.</w:t>
      </w:r>
    </w:p>
    <w:p w:rsidR="004F6CC6" w:rsidRDefault="004F6CC6" w:rsidP="004F6CC6">
      <w:pPr>
        <w:pStyle w:val="20"/>
        <w:shd w:val="clear" w:color="auto" w:fill="auto"/>
        <w:tabs>
          <w:tab w:val="left" w:pos="2167"/>
          <w:tab w:val="left" w:pos="3228"/>
          <w:tab w:val="left" w:pos="5993"/>
          <w:tab w:val="left" w:pos="6698"/>
          <w:tab w:val="left" w:pos="8897"/>
        </w:tabs>
        <w:spacing w:line="240" w:lineRule="auto"/>
        <w:ind w:firstLine="800"/>
        <w:jc w:val="both"/>
      </w:pPr>
      <w:r>
        <w:rPr>
          <w:rStyle w:val="2"/>
          <w:color w:val="000000"/>
        </w:rPr>
        <w:t>Сообщение оформляется в письменной форме в виде уведомления о возникновении</w:t>
      </w:r>
      <w:r>
        <w:rPr>
          <w:rStyle w:val="2"/>
          <w:color w:val="000000"/>
        </w:rPr>
        <w:tab/>
        <w:t>личной</w:t>
      </w:r>
      <w:r>
        <w:rPr>
          <w:rStyle w:val="2"/>
          <w:color w:val="000000"/>
        </w:rPr>
        <w:tab/>
        <w:t>заинтересованности</w:t>
      </w:r>
      <w:r>
        <w:rPr>
          <w:rStyle w:val="2"/>
          <w:color w:val="000000"/>
        </w:rPr>
        <w:tab/>
        <w:t>при</w:t>
      </w:r>
      <w:r>
        <w:rPr>
          <w:rStyle w:val="2"/>
          <w:color w:val="000000"/>
        </w:rPr>
        <w:tab/>
        <w:t>осуществлении своих полномочий, которая приводит или может привести к конфликту интересов, по форме согласно приложению к настоящему Положению (далее - уведомление).</w:t>
      </w:r>
    </w:p>
    <w:p w:rsidR="004F6CC6" w:rsidRDefault="004F6CC6" w:rsidP="004F6CC6">
      <w:pPr>
        <w:pStyle w:val="20"/>
        <w:shd w:val="clear" w:color="auto" w:fill="auto"/>
        <w:spacing w:line="240" w:lineRule="auto"/>
        <w:ind w:firstLine="800"/>
        <w:jc w:val="both"/>
      </w:pPr>
      <w:r>
        <w:rPr>
          <w:rStyle w:val="2"/>
        </w:rPr>
        <w:t>При нахождении депутата в командировке, отпуске или невозможности исполнения депутатом установленной обязанности в указанный срок по иной уважительной причине, он обязан направить уведомление председателю Соликамской городской Думы при первой возможности. При этом депутат вправе направить уведомление председателю посредством почтовой либо факсимильной связи с последующим представлением оригинала уведомления.</w:t>
      </w:r>
    </w:p>
    <w:p w:rsidR="004F6CC6" w:rsidRDefault="004F6CC6" w:rsidP="004F6CC6">
      <w:pPr>
        <w:pStyle w:val="20"/>
        <w:numPr>
          <w:ilvl w:val="0"/>
          <w:numId w:val="10"/>
        </w:numPr>
        <w:shd w:val="clear" w:color="auto" w:fill="auto"/>
        <w:tabs>
          <w:tab w:val="left" w:pos="1071"/>
        </w:tabs>
        <w:spacing w:line="240" w:lineRule="auto"/>
        <w:ind w:firstLine="799"/>
        <w:jc w:val="both"/>
      </w:pPr>
      <w:r>
        <w:rPr>
          <w:rStyle w:val="2"/>
        </w:rPr>
        <w:t>Аппарат Соликамской городской Думы регистрирует поступившее</w:t>
      </w:r>
      <w:r>
        <w:rPr>
          <w:rStyle w:val="2"/>
          <w:color w:val="000000"/>
        </w:rPr>
        <w:t xml:space="preserve"> от депутата уведомление и передает его председателю Соликамской городской Думы в день его поступления.</w:t>
      </w:r>
    </w:p>
    <w:p w:rsidR="009E6A05" w:rsidRDefault="009E6A05" w:rsidP="004F6CC6">
      <w:pPr>
        <w:pStyle w:val="20"/>
        <w:shd w:val="clear" w:color="auto" w:fill="auto"/>
        <w:spacing w:line="240" w:lineRule="auto"/>
        <w:ind w:firstLine="799"/>
        <w:jc w:val="both"/>
        <w:rPr>
          <w:rStyle w:val="2"/>
          <w:color w:val="000000"/>
        </w:rPr>
      </w:pPr>
    </w:p>
    <w:p w:rsidR="004F6CC6" w:rsidRDefault="004F6CC6" w:rsidP="004F6CC6">
      <w:pPr>
        <w:pStyle w:val="20"/>
        <w:shd w:val="clear" w:color="auto" w:fill="auto"/>
        <w:spacing w:line="240" w:lineRule="auto"/>
        <w:ind w:firstLine="799"/>
        <w:jc w:val="both"/>
      </w:pPr>
      <w:r>
        <w:rPr>
          <w:rStyle w:val="2"/>
          <w:color w:val="000000"/>
        </w:rPr>
        <w:lastRenderedPageBreak/>
        <w:t>Председатель Соликамской городской Думы в течение 3 рабочих дней направляет уведомление в Комиссию для рассмотрения на её заседании.</w:t>
      </w:r>
    </w:p>
    <w:p w:rsidR="004F6CC6" w:rsidRDefault="004F6CC6" w:rsidP="004F6CC6">
      <w:pPr>
        <w:pStyle w:val="20"/>
        <w:shd w:val="clear" w:color="auto" w:fill="auto"/>
        <w:spacing w:line="240" w:lineRule="auto"/>
        <w:ind w:firstLine="799"/>
        <w:jc w:val="both"/>
      </w:pPr>
      <w:r>
        <w:rPr>
          <w:rStyle w:val="2"/>
          <w:color w:val="000000"/>
        </w:rPr>
        <w:t>Аппарат Соликамской городской Думы уведомляет депутата, подавшего уведомление, о дате, времени и месте заседания Комиссии не менее чем за 3 рабочих дня до проведения заседания Комиссии.</w:t>
      </w:r>
    </w:p>
    <w:p w:rsidR="004F6CC6" w:rsidRDefault="004F6CC6" w:rsidP="004F6CC6">
      <w:pPr>
        <w:pStyle w:val="20"/>
        <w:numPr>
          <w:ilvl w:val="0"/>
          <w:numId w:val="10"/>
        </w:numPr>
        <w:shd w:val="clear" w:color="auto" w:fill="auto"/>
        <w:tabs>
          <w:tab w:val="left" w:pos="1094"/>
        </w:tabs>
        <w:spacing w:line="240" w:lineRule="auto"/>
        <w:ind w:firstLine="799"/>
        <w:jc w:val="both"/>
      </w:pPr>
      <w:r>
        <w:rPr>
          <w:rStyle w:val="2"/>
          <w:color w:val="000000"/>
        </w:rPr>
        <w:t>Заседание комиссии проводится в присутствии депутата, представившего уведомление. О намерении лично присутствовать на заседании комиссии депутат указывает в уведомлении.</w:t>
      </w:r>
    </w:p>
    <w:p w:rsidR="004F6CC6" w:rsidRDefault="004F6CC6" w:rsidP="004F6CC6">
      <w:pPr>
        <w:pStyle w:val="20"/>
        <w:shd w:val="clear" w:color="auto" w:fill="auto"/>
        <w:spacing w:line="240" w:lineRule="auto"/>
        <w:ind w:firstLine="799"/>
        <w:jc w:val="both"/>
      </w:pPr>
      <w:r>
        <w:rPr>
          <w:rStyle w:val="2"/>
          <w:color w:val="000000"/>
        </w:rPr>
        <w:t>Заседание комиссии может проводиться в отсутствие депутата, представившего уведомление, в случае:</w:t>
      </w:r>
    </w:p>
    <w:p w:rsidR="004F6CC6" w:rsidRDefault="004F6CC6" w:rsidP="004F6CC6">
      <w:pPr>
        <w:pStyle w:val="20"/>
        <w:shd w:val="clear" w:color="auto" w:fill="auto"/>
        <w:tabs>
          <w:tab w:val="left" w:pos="1109"/>
        </w:tabs>
        <w:spacing w:line="240" w:lineRule="auto"/>
        <w:ind w:firstLine="799"/>
        <w:jc w:val="both"/>
      </w:pPr>
      <w:r>
        <w:rPr>
          <w:rStyle w:val="2"/>
          <w:color w:val="000000"/>
        </w:rPr>
        <w:t>а)</w:t>
      </w:r>
      <w:r>
        <w:rPr>
          <w:rStyle w:val="2"/>
          <w:color w:val="000000"/>
        </w:rPr>
        <w:tab/>
        <w:t>если в уведомлении не содержится указания о намерении депутата лично присутствовать на заседании комиссии;</w:t>
      </w:r>
    </w:p>
    <w:p w:rsidR="004F6CC6" w:rsidRDefault="004F6CC6" w:rsidP="004F6CC6">
      <w:pPr>
        <w:pStyle w:val="20"/>
        <w:shd w:val="clear" w:color="auto" w:fill="auto"/>
        <w:tabs>
          <w:tab w:val="left" w:pos="1119"/>
        </w:tabs>
        <w:spacing w:line="240" w:lineRule="auto"/>
        <w:ind w:firstLine="799"/>
        <w:jc w:val="both"/>
      </w:pPr>
      <w:r>
        <w:rPr>
          <w:rStyle w:val="2"/>
          <w:color w:val="000000"/>
        </w:rPr>
        <w:t>б)</w:t>
      </w:r>
      <w:r>
        <w:rPr>
          <w:rStyle w:val="2"/>
          <w:color w:val="000000"/>
        </w:rPr>
        <w:tab/>
        <w:t>если депутат, намеревающийся лично присутствовать на заседании комиссии и надлежащим образом извещенный о времени и месте его проведения, не явился на заседание комиссии.</w:t>
      </w:r>
    </w:p>
    <w:p w:rsidR="004F6CC6" w:rsidRDefault="004F6CC6" w:rsidP="004F6CC6">
      <w:pPr>
        <w:pStyle w:val="20"/>
        <w:numPr>
          <w:ilvl w:val="0"/>
          <w:numId w:val="10"/>
        </w:numPr>
        <w:shd w:val="clear" w:color="auto" w:fill="auto"/>
        <w:tabs>
          <w:tab w:val="left" w:pos="1151"/>
        </w:tabs>
        <w:spacing w:line="240" w:lineRule="auto"/>
        <w:ind w:firstLine="799"/>
        <w:jc w:val="both"/>
      </w:pPr>
      <w:r>
        <w:rPr>
          <w:rStyle w:val="2"/>
          <w:color w:val="000000"/>
        </w:rPr>
        <w:t>При поступлении уведомления Комиссия имеет право:</w:t>
      </w:r>
    </w:p>
    <w:p w:rsidR="004F6CC6" w:rsidRDefault="004F6CC6" w:rsidP="004F6CC6">
      <w:pPr>
        <w:pStyle w:val="20"/>
        <w:shd w:val="clear" w:color="auto" w:fill="auto"/>
        <w:tabs>
          <w:tab w:val="left" w:pos="1109"/>
        </w:tabs>
        <w:spacing w:line="240" w:lineRule="auto"/>
        <w:ind w:firstLine="799"/>
        <w:jc w:val="both"/>
      </w:pPr>
      <w:r>
        <w:rPr>
          <w:rStyle w:val="2"/>
          <w:color w:val="000000"/>
        </w:rPr>
        <w:t>а)</w:t>
      </w:r>
      <w:r>
        <w:rPr>
          <w:rStyle w:val="2"/>
          <w:color w:val="000000"/>
        </w:rPr>
        <w:tab/>
        <w:t>получать от депутата, направившего уведомление, пояснения по изложенным в нем обстоятельствам;</w:t>
      </w:r>
    </w:p>
    <w:p w:rsidR="004F6CC6" w:rsidRDefault="004F6CC6" w:rsidP="004F6CC6">
      <w:pPr>
        <w:pStyle w:val="20"/>
        <w:shd w:val="clear" w:color="auto" w:fill="auto"/>
        <w:tabs>
          <w:tab w:val="left" w:pos="1128"/>
        </w:tabs>
        <w:spacing w:line="240" w:lineRule="auto"/>
        <w:ind w:firstLine="799"/>
        <w:jc w:val="both"/>
      </w:pPr>
      <w:r>
        <w:rPr>
          <w:rStyle w:val="2"/>
          <w:color w:val="000000"/>
        </w:rPr>
        <w:t>б)</w:t>
      </w:r>
      <w:r>
        <w:rPr>
          <w:rStyle w:val="2"/>
          <w:color w:val="000000"/>
        </w:rPr>
        <w:tab/>
        <w:t>направлять в установленном законодательством порядке запросы в федеральные государственные органы, государственные органы субъектов Российской Федерации, территориальные органы федеральных государственных органов, органы местного самоуправления и заинтересованные организации;</w:t>
      </w:r>
    </w:p>
    <w:p w:rsidR="004F6CC6" w:rsidRDefault="004F6CC6" w:rsidP="004F6CC6">
      <w:pPr>
        <w:pStyle w:val="20"/>
        <w:shd w:val="clear" w:color="auto" w:fill="auto"/>
        <w:tabs>
          <w:tab w:val="left" w:pos="1184"/>
        </w:tabs>
        <w:spacing w:line="240" w:lineRule="auto"/>
        <w:ind w:firstLine="800"/>
        <w:jc w:val="both"/>
      </w:pPr>
      <w:r>
        <w:rPr>
          <w:rStyle w:val="2"/>
          <w:color w:val="000000"/>
        </w:rPr>
        <w:t>в)</w:t>
      </w:r>
      <w:r>
        <w:rPr>
          <w:rStyle w:val="2"/>
          <w:color w:val="000000"/>
        </w:rPr>
        <w:tab/>
        <w:t>проводить по своей инициативе беседу с депутатом.</w:t>
      </w:r>
    </w:p>
    <w:p w:rsidR="004F6CC6" w:rsidRDefault="004F6CC6" w:rsidP="004F6CC6">
      <w:pPr>
        <w:pStyle w:val="20"/>
        <w:numPr>
          <w:ilvl w:val="0"/>
          <w:numId w:val="10"/>
        </w:numPr>
        <w:shd w:val="clear" w:color="auto" w:fill="auto"/>
        <w:tabs>
          <w:tab w:val="left" w:pos="1156"/>
        </w:tabs>
        <w:spacing w:line="240" w:lineRule="auto"/>
        <w:ind w:firstLine="800"/>
        <w:jc w:val="both"/>
      </w:pPr>
      <w:r>
        <w:rPr>
          <w:rStyle w:val="2"/>
          <w:color w:val="000000"/>
        </w:rPr>
        <w:t>Депутат имеет право:</w:t>
      </w:r>
    </w:p>
    <w:p w:rsidR="004F6CC6" w:rsidRDefault="004F6CC6" w:rsidP="004F6CC6">
      <w:pPr>
        <w:pStyle w:val="20"/>
        <w:shd w:val="clear" w:color="auto" w:fill="auto"/>
        <w:tabs>
          <w:tab w:val="left" w:pos="1175"/>
        </w:tabs>
        <w:spacing w:line="240" w:lineRule="auto"/>
        <w:ind w:firstLine="800"/>
        <w:jc w:val="both"/>
      </w:pPr>
      <w:r>
        <w:rPr>
          <w:rStyle w:val="2"/>
          <w:color w:val="000000"/>
        </w:rPr>
        <w:t>а)</w:t>
      </w:r>
      <w:r>
        <w:rPr>
          <w:rStyle w:val="2"/>
          <w:color w:val="000000"/>
        </w:rPr>
        <w:tab/>
        <w:t>присутствовать на заседании Комиссии;</w:t>
      </w:r>
    </w:p>
    <w:p w:rsidR="004F6CC6" w:rsidRDefault="004F6CC6" w:rsidP="004F6CC6">
      <w:pPr>
        <w:pStyle w:val="20"/>
        <w:shd w:val="clear" w:color="auto" w:fill="auto"/>
        <w:tabs>
          <w:tab w:val="left" w:pos="1189"/>
        </w:tabs>
        <w:spacing w:line="240" w:lineRule="auto"/>
        <w:ind w:firstLine="800"/>
        <w:jc w:val="both"/>
      </w:pPr>
      <w:r>
        <w:rPr>
          <w:rStyle w:val="2"/>
          <w:color w:val="000000"/>
        </w:rPr>
        <w:t>б)</w:t>
      </w:r>
      <w:r>
        <w:rPr>
          <w:rStyle w:val="2"/>
          <w:color w:val="000000"/>
        </w:rPr>
        <w:tab/>
        <w:t>давать пояснения в письменной и устной форме;</w:t>
      </w:r>
    </w:p>
    <w:p w:rsidR="004F6CC6" w:rsidRDefault="004F6CC6" w:rsidP="004F6CC6">
      <w:pPr>
        <w:pStyle w:val="20"/>
        <w:shd w:val="clear" w:color="auto" w:fill="auto"/>
        <w:tabs>
          <w:tab w:val="left" w:pos="1124"/>
        </w:tabs>
        <w:spacing w:line="240" w:lineRule="auto"/>
        <w:ind w:firstLine="800"/>
        <w:jc w:val="both"/>
      </w:pPr>
      <w:r>
        <w:rPr>
          <w:rStyle w:val="2"/>
          <w:color w:val="000000"/>
        </w:rPr>
        <w:t>в)</w:t>
      </w:r>
      <w:r>
        <w:rPr>
          <w:rStyle w:val="2"/>
          <w:color w:val="000000"/>
        </w:rPr>
        <w:tab/>
        <w:t>представлять дополнительные материалы и давать по ним пояснения в письменной форме, которые приобщаются к уведомлению.</w:t>
      </w:r>
    </w:p>
    <w:p w:rsidR="004F6CC6" w:rsidRDefault="004F6CC6" w:rsidP="004F6CC6">
      <w:pPr>
        <w:pStyle w:val="20"/>
        <w:numPr>
          <w:ilvl w:val="0"/>
          <w:numId w:val="10"/>
        </w:numPr>
        <w:shd w:val="clear" w:color="auto" w:fill="auto"/>
        <w:tabs>
          <w:tab w:val="left" w:pos="1426"/>
        </w:tabs>
        <w:spacing w:line="240" w:lineRule="auto"/>
        <w:ind w:firstLine="800"/>
        <w:jc w:val="both"/>
      </w:pPr>
      <w:r>
        <w:rPr>
          <w:rStyle w:val="2"/>
          <w:color w:val="000000"/>
        </w:rPr>
        <w:t>Комиссией по результатам рассмотрения уведомления принимается одно из следующих решений:</w:t>
      </w:r>
    </w:p>
    <w:p w:rsidR="004F6CC6" w:rsidRDefault="004F6CC6" w:rsidP="004F6CC6">
      <w:pPr>
        <w:pStyle w:val="20"/>
        <w:shd w:val="clear" w:color="auto" w:fill="auto"/>
        <w:tabs>
          <w:tab w:val="left" w:pos="1109"/>
        </w:tabs>
        <w:spacing w:line="240" w:lineRule="auto"/>
        <w:ind w:firstLine="800"/>
        <w:jc w:val="both"/>
      </w:pPr>
      <w:r>
        <w:rPr>
          <w:rStyle w:val="2"/>
          <w:color w:val="000000"/>
        </w:rPr>
        <w:t>а)</w:t>
      </w:r>
      <w:r>
        <w:rPr>
          <w:rStyle w:val="2"/>
          <w:color w:val="000000"/>
        </w:rPr>
        <w:tab/>
        <w:t>признать, что при осуществлении полномочий депутатом, направившим уведомление, конфликт интересов либо возможность его возникновения отсутствует;</w:t>
      </w:r>
    </w:p>
    <w:p w:rsidR="004F6CC6" w:rsidRDefault="004F6CC6" w:rsidP="004F6CC6">
      <w:pPr>
        <w:pStyle w:val="20"/>
        <w:shd w:val="clear" w:color="auto" w:fill="auto"/>
        <w:tabs>
          <w:tab w:val="left" w:pos="1128"/>
        </w:tabs>
        <w:spacing w:line="240" w:lineRule="auto"/>
        <w:ind w:firstLine="800"/>
        <w:jc w:val="both"/>
      </w:pPr>
      <w:r>
        <w:rPr>
          <w:rStyle w:val="2"/>
          <w:color w:val="000000"/>
        </w:rPr>
        <w:t>б)</w:t>
      </w:r>
      <w:r>
        <w:rPr>
          <w:rStyle w:val="2"/>
          <w:color w:val="000000"/>
        </w:rPr>
        <w:tab/>
        <w:t>признать, что при исполнении полномочий депутатом, направившим уведомление, личная заинтересованность приводит или может привести к конфликту интересов;</w:t>
      </w:r>
    </w:p>
    <w:p w:rsidR="004F6CC6" w:rsidRDefault="004F6CC6" w:rsidP="004F6CC6">
      <w:pPr>
        <w:pStyle w:val="20"/>
        <w:numPr>
          <w:ilvl w:val="0"/>
          <w:numId w:val="10"/>
        </w:numPr>
        <w:shd w:val="clear" w:color="auto" w:fill="auto"/>
        <w:tabs>
          <w:tab w:val="left" w:pos="1234"/>
        </w:tabs>
        <w:spacing w:line="240" w:lineRule="auto"/>
        <w:ind w:firstLine="800"/>
        <w:jc w:val="both"/>
      </w:pPr>
      <w:r>
        <w:rPr>
          <w:rStyle w:val="2"/>
          <w:color w:val="000000"/>
        </w:rPr>
        <w:t>Комиссия в течение 3 рабочих дней после рассмотрения уведомления направляет свое решение председателю Соликамской городской Думы.</w:t>
      </w:r>
    </w:p>
    <w:p w:rsidR="004F6CC6" w:rsidRDefault="004F6CC6" w:rsidP="004F6CC6">
      <w:pPr>
        <w:pStyle w:val="20"/>
        <w:numPr>
          <w:ilvl w:val="0"/>
          <w:numId w:val="10"/>
        </w:numPr>
        <w:shd w:val="clear" w:color="auto" w:fill="auto"/>
        <w:tabs>
          <w:tab w:val="left" w:pos="1234"/>
        </w:tabs>
        <w:spacing w:line="240" w:lineRule="auto"/>
        <w:ind w:firstLine="800"/>
        <w:jc w:val="both"/>
      </w:pPr>
      <w:r>
        <w:rPr>
          <w:rStyle w:val="2"/>
          <w:color w:val="000000"/>
        </w:rPr>
        <w:t>В случае принятия решения, предусмотренного подпунктом «а» пункта 10 настоящего Положения, председатель Соликамской городской Думы обеспечивает уведомление депутата о принятом решении Комиссии в письменном виде в 7-дневный срок со дня поступления решения Комиссии.</w:t>
      </w:r>
    </w:p>
    <w:p w:rsidR="004F6CC6" w:rsidRDefault="004F6CC6" w:rsidP="004F6CC6">
      <w:pPr>
        <w:pStyle w:val="20"/>
        <w:numPr>
          <w:ilvl w:val="0"/>
          <w:numId w:val="10"/>
        </w:numPr>
        <w:shd w:val="clear" w:color="auto" w:fill="auto"/>
        <w:tabs>
          <w:tab w:val="left" w:pos="471"/>
        </w:tabs>
        <w:spacing w:line="240" w:lineRule="auto"/>
        <w:ind w:firstLine="800"/>
        <w:jc w:val="both"/>
        <w:rPr>
          <w:rStyle w:val="2"/>
        </w:rPr>
      </w:pPr>
      <w:r>
        <w:rPr>
          <w:rStyle w:val="2"/>
          <w:color w:val="000000"/>
        </w:rPr>
        <w:t>В случае принятия решения, предусмотренного подпунктом «б» пункта 10 настоящего Положения, председатель Соликамской городской Думы:</w:t>
      </w:r>
    </w:p>
    <w:p w:rsidR="004F6CC6" w:rsidRDefault="004F6CC6" w:rsidP="004F6CC6">
      <w:pPr>
        <w:pStyle w:val="20"/>
        <w:shd w:val="clear" w:color="auto" w:fill="auto"/>
        <w:tabs>
          <w:tab w:val="left" w:pos="471"/>
        </w:tabs>
        <w:spacing w:line="240" w:lineRule="auto"/>
        <w:ind w:firstLine="800"/>
        <w:jc w:val="both"/>
        <w:rPr>
          <w:rStyle w:val="2"/>
        </w:rPr>
      </w:pPr>
      <w:r>
        <w:rPr>
          <w:rStyle w:val="2"/>
          <w:color w:val="000000"/>
        </w:rPr>
        <w:lastRenderedPageBreak/>
        <w:t>1) обеспечивает уведомление депутата о принятом решении Комиссии в письменном виде в 7-дневный срок со дня поступления решения Комиссии;</w:t>
      </w:r>
    </w:p>
    <w:p w:rsidR="004F6CC6" w:rsidRDefault="004F6CC6" w:rsidP="004F6CC6">
      <w:pPr>
        <w:pStyle w:val="20"/>
        <w:shd w:val="clear" w:color="auto" w:fill="auto"/>
        <w:tabs>
          <w:tab w:val="left" w:pos="471"/>
        </w:tabs>
        <w:spacing w:line="240" w:lineRule="auto"/>
        <w:ind w:firstLine="800"/>
        <w:jc w:val="both"/>
        <w:rPr>
          <w:rStyle w:val="2"/>
        </w:rPr>
      </w:pPr>
      <w:r>
        <w:rPr>
          <w:rStyle w:val="2"/>
        </w:rPr>
        <w:t xml:space="preserve">2) </w:t>
      </w:r>
      <w:r>
        <w:rPr>
          <w:rStyle w:val="2"/>
          <w:color w:val="000000"/>
        </w:rPr>
        <w:t>рекомендует депутату, направившему уведомление, принять меры по предотвращению или урегулированию конфликта интересов в соответствии с Федеральным законом от 25 декабря 2008 года № 273-ФЗ «О противодействии коррупции» и.</w:t>
      </w:r>
    </w:p>
    <w:p w:rsidR="004F6CC6" w:rsidRDefault="004F6CC6" w:rsidP="004F6CC6">
      <w:pPr>
        <w:pStyle w:val="20"/>
        <w:shd w:val="clear" w:color="auto" w:fill="auto"/>
        <w:tabs>
          <w:tab w:val="left" w:pos="471"/>
        </w:tabs>
        <w:spacing w:line="240" w:lineRule="auto"/>
        <w:ind w:firstLine="800"/>
        <w:jc w:val="both"/>
      </w:pPr>
      <w:r>
        <w:t>3) направляет материалы проверки в Соликамскую городскую Думу для рассмотрения вопроса в соответствии с Федеральным законом от 06.10.2003 № 131-ФЗ «Об общих принципах организации местного самоуправления в Российской Федерации».</w:t>
      </w:r>
    </w:p>
    <w:p w:rsidR="004F6CC6" w:rsidRDefault="004F6CC6" w:rsidP="004F6CC6">
      <w:pPr>
        <w:pStyle w:val="20"/>
        <w:numPr>
          <w:ilvl w:val="0"/>
          <w:numId w:val="10"/>
        </w:numPr>
        <w:shd w:val="clear" w:color="auto" w:fill="auto"/>
        <w:tabs>
          <w:tab w:val="left" w:pos="471"/>
        </w:tabs>
        <w:spacing w:line="240" w:lineRule="auto"/>
        <w:ind w:firstLine="851"/>
        <w:jc w:val="both"/>
        <w:rPr>
          <w:rStyle w:val="2"/>
        </w:rPr>
      </w:pPr>
      <w:r>
        <w:rPr>
          <w:rStyle w:val="2"/>
          <w:color w:val="000000"/>
        </w:rPr>
        <w:t xml:space="preserve">Депутат обязан принять меры по предотвращению или урегулированию конфликта интересов в соответствии с законодательством Российской Федерации. </w:t>
      </w:r>
    </w:p>
    <w:p w:rsidR="004F6CC6" w:rsidRDefault="004F6CC6" w:rsidP="004F6CC6">
      <w:pPr>
        <w:pStyle w:val="20"/>
        <w:shd w:val="clear" w:color="auto" w:fill="auto"/>
        <w:tabs>
          <w:tab w:val="left" w:pos="471"/>
        </w:tabs>
        <w:spacing w:line="240" w:lineRule="exact"/>
        <w:ind w:left="851"/>
        <w:jc w:val="both"/>
        <w:rPr>
          <w:rStyle w:val="2"/>
        </w:rPr>
      </w:pPr>
    </w:p>
    <w:p w:rsidR="004F6CC6" w:rsidRDefault="004F6CC6" w:rsidP="004F6CC6">
      <w:pPr>
        <w:pStyle w:val="20"/>
        <w:shd w:val="clear" w:color="auto" w:fill="auto"/>
        <w:tabs>
          <w:tab w:val="left" w:pos="471"/>
        </w:tabs>
        <w:spacing w:line="240" w:lineRule="exact"/>
        <w:ind w:left="851"/>
        <w:jc w:val="both"/>
        <w:rPr>
          <w:rStyle w:val="2"/>
        </w:rPr>
      </w:pPr>
    </w:p>
    <w:p w:rsidR="004F6CC6" w:rsidRDefault="004F6CC6" w:rsidP="004F6CC6">
      <w:pPr>
        <w:pStyle w:val="20"/>
        <w:shd w:val="clear" w:color="auto" w:fill="auto"/>
        <w:tabs>
          <w:tab w:val="left" w:pos="471"/>
        </w:tabs>
        <w:spacing w:line="240" w:lineRule="exact"/>
        <w:ind w:left="851"/>
        <w:jc w:val="both"/>
        <w:rPr>
          <w:rStyle w:val="2"/>
        </w:rPr>
      </w:pPr>
    </w:p>
    <w:p w:rsidR="004F6CC6" w:rsidRDefault="004F6CC6" w:rsidP="004F6CC6">
      <w:pPr>
        <w:pStyle w:val="20"/>
        <w:shd w:val="clear" w:color="auto" w:fill="auto"/>
        <w:tabs>
          <w:tab w:val="left" w:pos="471"/>
        </w:tabs>
        <w:spacing w:line="240" w:lineRule="exact"/>
        <w:ind w:left="851"/>
        <w:jc w:val="both"/>
        <w:rPr>
          <w:rStyle w:val="2"/>
        </w:rPr>
      </w:pPr>
    </w:p>
    <w:p w:rsidR="004F6CC6" w:rsidRDefault="004F6CC6" w:rsidP="004F6CC6">
      <w:pPr>
        <w:pStyle w:val="20"/>
        <w:shd w:val="clear" w:color="auto" w:fill="auto"/>
        <w:tabs>
          <w:tab w:val="left" w:pos="471"/>
        </w:tabs>
        <w:spacing w:line="240" w:lineRule="exact"/>
        <w:ind w:left="851"/>
        <w:jc w:val="both"/>
        <w:rPr>
          <w:rStyle w:val="2"/>
          <w:color w:val="000000"/>
        </w:rPr>
      </w:pPr>
      <w:r>
        <w:rPr>
          <w:rStyle w:val="2"/>
          <w:color w:val="000000"/>
        </w:rPr>
        <w:tab/>
      </w:r>
      <w:r>
        <w:rPr>
          <w:rStyle w:val="2"/>
          <w:color w:val="000000"/>
        </w:rPr>
        <w:tab/>
      </w:r>
      <w:r>
        <w:rPr>
          <w:rStyle w:val="2"/>
          <w:color w:val="000000"/>
        </w:rPr>
        <w:tab/>
      </w:r>
      <w:r>
        <w:rPr>
          <w:rStyle w:val="2"/>
          <w:color w:val="000000"/>
        </w:rPr>
        <w:tab/>
      </w:r>
      <w:r>
        <w:rPr>
          <w:rStyle w:val="2"/>
          <w:color w:val="000000"/>
        </w:rPr>
        <w:tab/>
      </w:r>
      <w:r>
        <w:rPr>
          <w:rStyle w:val="2"/>
          <w:color w:val="000000"/>
        </w:rPr>
        <w:tab/>
        <w:t xml:space="preserve">      </w:t>
      </w: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jc w:val="both"/>
        <w:rPr>
          <w:rStyle w:val="2"/>
          <w:color w:val="000000"/>
        </w:rPr>
      </w:pPr>
    </w:p>
    <w:p w:rsidR="004F6CC6" w:rsidRDefault="004F6CC6" w:rsidP="004F6CC6">
      <w:pPr>
        <w:pStyle w:val="20"/>
        <w:shd w:val="clear" w:color="auto" w:fill="auto"/>
        <w:tabs>
          <w:tab w:val="left" w:pos="471"/>
        </w:tabs>
        <w:spacing w:line="240" w:lineRule="exact"/>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r>
        <w:rPr>
          <w:rStyle w:val="2"/>
          <w:color w:val="000000"/>
        </w:rPr>
        <w:tab/>
      </w:r>
      <w:r>
        <w:rPr>
          <w:rStyle w:val="2"/>
          <w:color w:val="000000"/>
        </w:rPr>
        <w:tab/>
      </w:r>
      <w:r>
        <w:rPr>
          <w:rStyle w:val="2"/>
          <w:color w:val="000000"/>
        </w:rPr>
        <w:tab/>
      </w:r>
      <w:r>
        <w:rPr>
          <w:rStyle w:val="2"/>
          <w:color w:val="000000"/>
        </w:rPr>
        <w:tab/>
      </w:r>
      <w:r>
        <w:rPr>
          <w:rStyle w:val="2"/>
          <w:color w:val="000000"/>
        </w:rPr>
        <w:tab/>
      </w:r>
      <w:r>
        <w:rPr>
          <w:rStyle w:val="2"/>
          <w:color w:val="000000"/>
        </w:rPr>
        <w:tab/>
        <w:t xml:space="preserve">      </w:t>
      </w: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ind w:left="851"/>
        <w:jc w:val="both"/>
        <w:rPr>
          <w:rStyle w:val="2"/>
          <w:color w:val="000000"/>
        </w:rPr>
      </w:pPr>
    </w:p>
    <w:p w:rsidR="004F6CC6" w:rsidRDefault="004F6CC6" w:rsidP="004F6CC6">
      <w:pPr>
        <w:pStyle w:val="20"/>
        <w:shd w:val="clear" w:color="auto" w:fill="auto"/>
        <w:tabs>
          <w:tab w:val="left" w:pos="471"/>
        </w:tabs>
        <w:spacing w:line="240" w:lineRule="exact"/>
        <w:rPr>
          <w:rStyle w:val="2"/>
          <w:color w:val="000000"/>
        </w:rPr>
      </w:pPr>
    </w:p>
    <w:p w:rsidR="004F6CC6" w:rsidRDefault="004F6CC6" w:rsidP="004F6CC6">
      <w:pPr>
        <w:pStyle w:val="20"/>
        <w:shd w:val="clear" w:color="auto" w:fill="auto"/>
        <w:spacing w:line="240" w:lineRule="exact"/>
        <w:ind w:left="5041"/>
        <w:rPr>
          <w:rStyle w:val="2Exact"/>
        </w:rPr>
      </w:pPr>
      <w:r>
        <w:rPr>
          <w:rStyle w:val="2Exact"/>
          <w:color w:val="000000"/>
        </w:rPr>
        <w:lastRenderedPageBreak/>
        <w:t xml:space="preserve">Приложение </w:t>
      </w:r>
    </w:p>
    <w:p w:rsidR="004F6CC6" w:rsidRDefault="004F6CC6" w:rsidP="004F6CC6">
      <w:pPr>
        <w:pStyle w:val="20"/>
        <w:shd w:val="clear" w:color="auto" w:fill="auto"/>
        <w:spacing w:line="240" w:lineRule="exact"/>
        <w:ind w:left="5041"/>
        <w:rPr>
          <w:rStyle w:val="2Exact"/>
          <w:color w:val="000000"/>
        </w:rPr>
      </w:pPr>
      <w:r>
        <w:rPr>
          <w:rStyle w:val="2Exact"/>
          <w:color w:val="000000"/>
        </w:rPr>
        <w:t>к Положению об основаниях и порядке сообщения депутатом</w:t>
      </w:r>
    </w:p>
    <w:p w:rsidR="004F6CC6" w:rsidRDefault="004F6CC6" w:rsidP="004F6CC6">
      <w:pPr>
        <w:pStyle w:val="20"/>
        <w:shd w:val="clear" w:color="auto" w:fill="auto"/>
        <w:spacing w:line="240" w:lineRule="exact"/>
        <w:ind w:left="5041"/>
        <w:rPr>
          <w:rStyle w:val="2Exact"/>
          <w:color w:val="000000"/>
        </w:rPr>
      </w:pPr>
      <w:r>
        <w:rPr>
          <w:rStyle w:val="2Exact"/>
          <w:color w:val="000000"/>
        </w:rPr>
        <w:t>Соликамской городской Думы о возникновении личной заинтересованности при осуществлении своих полномочий, которая приводит или может привести к конфликту интересов</w:t>
      </w:r>
    </w:p>
    <w:p w:rsidR="004F6CC6" w:rsidRDefault="004F6CC6" w:rsidP="004F6CC6">
      <w:pPr>
        <w:pStyle w:val="20"/>
        <w:shd w:val="clear" w:color="auto" w:fill="auto"/>
        <w:spacing w:line="240" w:lineRule="auto"/>
        <w:ind w:left="5860"/>
        <w:rPr>
          <w:rStyle w:val="2"/>
        </w:rPr>
      </w:pPr>
    </w:p>
    <w:p w:rsidR="004F6CC6" w:rsidRDefault="004F6CC6" w:rsidP="004F6CC6">
      <w:pPr>
        <w:pStyle w:val="20"/>
        <w:shd w:val="clear" w:color="auto" w:fill="auto"/>
        <w:spacing w:line="240" w:lineRule="auto"/>
        <w:ind w:left="5040"/>
        <w:rPr>
          <w:rStyle w:val="2"/>
          <w:color w:val="000000"/>
        </w:rPr>
      </w:pPr>
      <w:r>
        <w:rPr>
          <w:rStyle w:val="2"/>
          <w:color w:val="000000"/>
        </w:rPr>
        <w:t>Председателю Соликамской городской Думы</w:t>
      </w:r>
    </w:p>
    <w:p w:rsidR="004F6CC6" w:rsidRDefault="004F6CC6" w:rsidP="004F6CC6">
      <w:pPr>
        <w:pStyle w:val="20"/>
        <w:shd w:val="clear" w:color="auto" w:fill="auto"/>
        <w:spacing w:line="240" w:lineRule="auto"/>
        <w:ind w:left="5040"/>
        <w:rPr>
          <w:rStyle w:val="2"/>
          <w:color w:val="000000"/>
        </w:rPr>
      </w:pPr>
      <w:r>
        <w:rPr>
          <w:rStyle w:val="2"/>
          <w:color w:val="000000"/>
        </w:rPr>
        <w:t>________________________</w:t>
      </w:r>
    </w:p>
    <w:p w:rsidR="004F6CC6" w:rsidRDefault="004F6CC6" w:rsidP="004F6CC6">
      <w:pPr>
        <w:pStyle w:val="20"/>
        <w:shd w:val="clear" w:color="auto" w:fill="auto"/>
        <w:spacing w:line="240" w:lineRule="auto"/>
        <w:ind w:left="5040"/>
      </w:pPr>
      <w:r>
        <w:rPr>
          <w:rStyle w:val="4"/>
          <w:color w:val="000000"/>
        </w:rPr>
        <w:t xml:space="preserve">                                   (Ф.И.О.)</w:t>
      </w:r>
    </w:p>
    <w:p w:rsidR="004F6CC6" w:rsidRDefault="004F6CC6" w:rsidP="004F6CC6">
      <w:pPr>
        <w:pStyle w:val="20"/>
        <w:shd w:val="clear" w:color="auto" w:fill="auto"/>
        <w:spacing w:line="240" w:lineRule="auto"/>
        <w:ind w:left="5040"/>
      </w:pPr>
      <w:r>
        <w:rPr>
          <w:rStyle w:val="2"/>
          <w:color w:val="000000"/>
        </w:rPr>
        <w:t>от_______________________</w:t>
      </w:r>
    </w:p>
    <w:p w:rsidR="004F6CC6" w:rsidRDefault="004F6CC6" w:rsidP="004F6CC6">
      <w:pPr>
        <w:pStyle w:val="40"/>
        <w:shd w:val="clear" w:color="auto" w:fill="auto"/>
        <w:spacing w:before="0" w:after="0" w:line="240" w:lineRule="auto"/>
        <w:ind w:left="5040"/>
      </w:pPr>
      <w:r>
        <w:rPr>
          <w:rStyle w:val="4"/>
          <w:color w:val="000000"/>
        </w:rPr>
        <w:t>(Ф.И.О. депутата, замещаемая должность)</w:t>
      </w:r>
    </w:p>
    <w:p w:rsidR="004F6CC6" w:rsidRDefault="004F6CC6" w:rsidP="004F6CC6">
      <w:pPr>
        <w:pStyle w:val="20"/>
        <w:shd w:val="clear" w:color="auto" w:fill="auto"/>
        <w:spacing w:line="322" w:lineRule="exact"/>
        <w:ind w:firstLine="640"/>
        <w:jc w:val="both"/>
        <w:rPr>
          <w:rStyle w:val="2"/>
          <w:color w:val="000000"/>
        </w:rPr>
      </w:pPr>
    </w:p>
    <w:p w:rsidR="004F6CC6" w:rsidRDefault="004F6CC6" w:rsidP="004F6CC6">
      <w:pPr>
        <w:pStyle w:val="20"/>
        <w:shd w:val="clear" w:color="auto" w:fill="auto"/>
        <w:spacing w:line="322" w:lineRule="exact"/>
        <w:ind w:firstLine="640"/>
        <w:jc w:val="both"/>
        <w:rPr>
          <w:rStyle w:val="2"/>
          <w:color w:val="000000"/>
        </w:rPr>
      </w:pPr>
    </w:p>
    <w:p w:rsidR="004F6CC6" w:rsidRDefault="004F6CC6" w:rsidP="004F6CC6">
      <w:pPr>
        <w:pStyle w:val="20"/>
        <w:shd w:val="clear" w:color="auto" w:fill="auto"/>
        <w:spacing w:line="240" w:lineRule="exact"/>
        <w:jc w:val="center"/>
        <w:rPr>
          <w:rStyle w:val="2"/>
          <w:b/>
          <w:bCs/>
          <w:color w:val="000000"/>
        </w:rPr>
      </w:pPr>
      <w:r>
        <w:rPr>
          <w:rStyle w:val="2"/>
          <w:b/>
          <w:bCs/>
          <w:color w:val="000000"/>
        </w:rPr>
        <w:t>УВЕДОМЛЕНИЕ</w:t>
      </w:r>
    </w:p>
    <w:p w:rsidR="004F6CC6" w:rsidRDefault="004F6CC6" w:rsidP="004F6CC6">
      <w:pPr>
        <w:pStyle w:val="20"/>
        <w:shd w:val="clear" w:color="auto" w:fill="auto"/>
        <w:tabs>
          <w:tab w:val="left" w:pos="709"/>
        </w:tabs>
        <w:spacing w:line="240" w:lineRule="exact"/>
        <w:jc w:val="center"/>
        <w:rPr>
          <w:rStyle w:val="2Exact"/>
        </w:rPr>
      </w:pPr>
      <w:r>
        <w:rPr>
          <w:rStyle w:val="2"/>
          <w:b/>
          <w:bCs/>
          <w:color w:val="000000"/>
        </w:rPr>
        <w:t xml:space="preserve">о возникновении </w:t>
      </w:r>
      <w:r>
        <w:rPr>
          <w:rStyle w:val="2Exact"/>
          <w:b/>
          <w:bCs/>
          <w:color w:val="000000"/>
        </w:rPr>
        <w:t>личной заинтересованности при осуществлении своих полномочий, которая приводит или может привести к конфликту интересов</w:t>
      </w:r>
    </w:p>
    <w:p w:rsidR="004F6CC6" w:rsidRDefault="004F6CC6" w:rsidP="004F6CC6">
      <w:pPr>
        <w:pStyle w:val="20"/>
        <w:shd w:val="clear" w:color="auto" w:fill="auto"/>
        <w:spacing w:line="322" w:lineRule="exact"/>
        <w:ind w:firstLine="640"/>
        <w:jc w:val="both"/>
        <w:rPr>
          <w:rStyle w:val="2"/>
        </w:rPr>
      </w:pPr>
    </w:p>
    <w:p w:rsidR="004F6CC6" w:rsidRDefault="004F6CC6" w:rsidP="004F6CC6">
      <w:pPr>
        <w:pStyle w:val="20"/>
        <w:shd w:val="clear" w:color="auto" w:fill="auto"/>
        <w:spacing w:line="322" w:lineRule="exact"/>
        <w:ind w:firstLine="640"/>
        <w:jc w:val="both"/>
      </w:pPr>
      <w:r>
        <w:rPr>
          <w:rStyle w:val="2"/>
          <w:color w:val="000000"/>
        </w:rPr>
        <w:t>Сообщаю о возникновении у меня личной заинтересованности при осуществлении своих полномочий, которая приводит или может привести к конфликту интересов (</w:t>
      </w:r>
      <w:proofErr w:type="gramStart"/>
      <w:r>
        <w:rPr>
          <w:rStyle w:val="2"/>
          <w:color w:val="000000"/>
        </w:rPr>
        <w:t>нужное</w:t>
      </w:r>
      <w:proofErr w:type="gramEnd"/>
      <w:r>
        <w:rPr>
          <w:rStyle w:val="2"/>
          <w:color w:val="000000"/>
        </w:rPr>
        <w:t xml:space="preserve"> подчеркнуть).</w:t>
      </w:r>
    </w:p>
    <w:p w:rsidR="004F6CC6" w:rsidRDefault="004F6CC6" w:rsidP="004F6CC6">
      <w:pPr>
        <w:pStyle w:val="20"/>
        <w:shd w:val="clear" w:color="auto" w:fill="auto"/>
        <w:spacing w:line="240" w:lineRule="auto"/>
        <w:ind w:firstLine="640"/>
        <w:jc w:val="both"/>
        <w:rPr>
          <w:rStyle w:val="2"/>
          <w:color w:val="000000"/>
        </w:rPr>
      </w:pPr>
      <w:r>
        <w:rPr>
          <w:rStyle w:val="2"/>
          <w:color w:val="000000"/>
        </w:rPr>
        <w:t>Обстоятельства, являющиеся основанием возникновения личной заинтересованности:_________________________________________________</w:t>
      </w:r>
    </w:p>
    <w:p w:rsidR="004F6CC6" w:rsidRDefault="004F6CC6" w:rsidP="004F6CC6">
      <w:pPr>
        <w:pStyle w:val="20"/>
        <w:shd w:val="clear" w:color="auto" w:fill="auto"/>
        <w:spacing w:line="240" w:lineRule="auto"/>
        <w:jc w:val="both"/>
        <w:rPr>
          <w:rStyle w:val="2"/>
          <w:color w:val="000000"/>
        </w:rPr>
      </w:pPr>
      <w:r>
        <w:rPr>
          <w:rStyle w:val="2"/>
          <w:color w:val="000000"/>
        </w:rPr>
        <w:t>__________________________________________________________________</w:t>
      </w:r>
    </w:p>
    <w:p w:rsidR="004F6CC6" w:rsidRDefault="004F6CC6" w:rsidP="004F6CC6">
      <w:pPr>
        <w:pStyle w:val="20"/>
        <w:shd w:val="clear" w:color="auto" w:fill="auto"/>
        <w:spacing w:line="240" w:lineRule="auto"/>
        <w:jc w:val="both"/>
      </w:pPr>
      <w:r>
        <w:t>__________________________________________________________________</w:t>
      </w:r>
    </w:p>
    <w:p w:rsidR="004F6CC6" w:rsidRDefault="004F6CC6" w:rsidP="004F6CC6">
      <w:pPr>
        <w:pStyle w:val="20"/>
        <w:shd w:val="clear" w:color="auto" w:fill="auto"/>
        <w:spacing w:line="240" w:lineRule="auto"/>
        <w:ind w:firstLine="708"/>
        <w:jc w:val="both"/>
      </w:pPr>
      <w:r>
        <w:rPr>
          <w:rStyle w:val="2"/>
          <w:color w:val="000000"/>
        </w:rPr>
        <w:t>Полномочия, на осуществление которых влияет или может повлиять личная</w:t>
      </w:r>
      <w:r>
        <w:t xml:space="preserve"> </w:t>
      </w:r>
      <w:r>
        <w:rPr>
          <w:rStyle w:val="2"/>
          <w:color w:val="000000"/>
        </w:rPr>
        <w:t>заинтересованность:___________________________________________________________________________________________________________________</w:t>
      </w:r>
    </w:p>
    <w:p w:rsidR="004F6CC6" w:rsidRDefault="004F6CC6" w:rsidP="004F6CC6">
      <w:pPr>
        <w:pStyle w:val="20"/>
        <w:shd w:val="clear" w:color="auto" w:fill="auto"/>
        <w:spacing w:line="240" w:lineRule="auto"/>
        <w:ind w:firstLine="640"/>
        <w:jc w:val="both"/>
      </w:pPr>
      <w:r>
        <w:rPr>
          <w:rStyle w:val="2"/>
          <w:color w:val="000000"/>
        </w:rPr>
        <w:t>Предлагаемые меры по предотвращению или урегулированию конфликта</w:t>
      </w:r>
    </w:p>
    <w:p w:rsidR="004F6CC6" w:rsidRDefault="004F6CC6" w:rsidP="004F6CC6">
      <w:pPr>
        <w:pStyle w:val="20"/>
        <w:shd w:val="clear" w:color="auto" w:fill="auto"/>
        <w:tabs>
          <w:tab w:val="left" w:leader="underscore" w:pos="9569"/>
        </w:tabs>
        <w:spacing w:line="240" w:lineRule="auto"/>
        <w:jc w:val="both"/>
      </w:pPr>
      <w:r>
        <w:rPr>
          <w:rStyle w:val="2"/>
          <w:color w:val="000000"/>
        </w:rPr>
        <w:t>интересов:</w:t>
      </w:r>
      <w:r>
        <w:rPr>
          <w:rStyle w:val="2"/>
          <w:color w:val="000000"/>
        </w:rPr>
        <w:tab/>
      </w:r>
    </w:p>
    <w:p w:rsidR="004F6CC6" w:rsidRDefault="004F6CC6" w:rsidP="004F6CC6">
      <w:pPr>
        <w:pStyle w:val="20"/>
        <w:shd w:val="clear" w:color="auto" w:fill="auto"/>
        <w:spacing w:line="240" w:lineRule="auto"/>
        <w:ind w:firstLine="760"/>
        <w:jc w:val="both"/>
        <w:rPr>
          <w:rStyle w:val="2"/>
          <w:color w:val="000000"/>
        </w:rPr>
      </w:pPr>
      <w:r>
        <w:rPr>
          <w:rStyle w:val="2"/>
          <w:color w:val="000000"/>
        </w:rPr>
        <w:t>Намереваюсь (не намереваюсь) лично присутствовать на заседании постоянной депутатской комиссии по местному самоуправлению, регламенту и депутатской этике при рассмотрении настоящего уведомления (</w:t>
      </w:r>
      <w:proofErr w:type="gramStart"/>
      <w:r>
        <w:rPr>
          <w:rStyle w:val="2"/>
          <w:color w:val="000000"/>
        </w:rPr>
        <w:t>нужное</w:t>
      </w:r>
      <w:proofErr w:type="gramEnd"/>
      <w:r>
        <w:rPr>
          <w:rStyle w:val="2"/>
          <w:color w:val="000000"/>
        </w:rPr>
        <w:t xml:space="preserve"> подчеркнуть).</w:t>
      </w:r>
    </w:p>
    <w:p w:rsidR="004F6CC6" w:rsidRDefault="004F6CC6" w:rsidP="004F6CC6">
      <w:pPr>
        <w:pStyle w:val="20"/>
        <w:shd w:val="clear" w:color="auto" w:fill="auto"/>
        <w:spacing w:line="240" w:lineRule="auto"/>
        <w:ind w:firstLine="760"/>
        <w:jc w:val="both"/>
        <w:rPr>
          <w:rStyle w:val="2"/>
          <w:color w:val="000000"/>
        </w:rPr>
      </w:pPr>
    </w:p>
    <w:p w:rsidR="004F6CC6" w:rsidRDefault="004F6CC6" w:rsidP="004F6CC6">
      <w:pPr>
        <w:pStyle w:val="20"/>
        <w:shd w:val="clear" w:color="auto" w:fill="auto"/>
        <w:spacing w:line="240" w:lineRule="auto"/>
        <w:jc w:val="both"/>
        <w:rPr>
          <w:rStyle w:val="2"/>
          <w:color w:val="000000"/>
        </w:rPr>
      </w:pPr>
    </w:p>
    <w:p w:rsidR="004F6CC6" w:rsidRDefault="004F6CC6" w:rsidP="004F6CC6">
      <w:pPr>
        <w:pStyle w:val="20"/>
        <w:shd w:val="clear" w:color="auto" w:fill="auto"/>
        <w:tabs>
          <w:tab w:val="left" w:leader="underscore" w:pos="691"/>
          <w:tab w:val="left" w:leader="underscore" w:pos="2261"/>
          <w:tab w:val="left" w:leader="underscore" w:pos="3115"/>
          <w:tab w:val="left" w:leader="underscore" w:pos="5122"/>
        </w:tabs>
        <w:spacing w:line="240" w:lineRule="auto"/>
        <w:jc w:val="both"/>
        <w:rPr>
          <w:rStyle w:val="2"/>
          <w:color w:val="000000"/>
        </w:rPr>
      </w:pPr>
      <w:r>
        <w:rPr>
          <w:rStyle w:val="2"/>
          <w:color w:val="000000"/>
        </w:rPr>
        <w:t>«____»____________20__г.    ___________          __________________________</w:t>
      </w:r>
    </w:p>
    <w:p w:rsidR="004F6CC6" w:rsidRDefault="004F6CC6" w:rsidP="004F6CC6">
      <w:pPr>
        <w:pStyle w:val="40"/>
        <w:shd w:val="clear" w:color="auto" w:fill="auto"/>
        <w:spacing w:before="0" w:after="0" w:line="192" w:lineRule="exact"/>
        <w:jc w:val="both"/>
      </w:pPr>
      <w:r>
        <w:rPr>
          <w:rStyle w:val="2"/>
          <w:color w:val="000000"/>
        </w:rPr>
        <w:t xml:space="preserve">                                                        </w:t>
      </w:r>
      <w:r>
        <w:rPr>
          <w:rStyle w:val="4"/>
          <w:color w:val="000000"/>
        </w:rPr>
        <w:t xml:space="preserve">(подпись)                         </w:t>
      </w:r>
      <w:r>
        <w:rPr>
          <w:rStyle w:val="4Exact"/>
          <w:color w:val="000000"/>
        </w:rPr>
        <w:t>(расшифровка подписи лица, направившего уведомление)</w:t>
      </w:r>
    </w:p>
    <w:p w:rsidR="004F6CC6" w:rsidRDefault="004F6CC6" w:rsidP="004F6CC6">
      <w:pPr>
        <w:pStyle w:val="40"/>
        <w:shd w:val="clear" w:color="auto" w:fill="auto"/>
        <w:spacing w:before="0" w:after="0" w:line="240" w:lineRule="auto"/>
      </w:pPr>
    </w:p>
    <w:p w:rsidR="004F6CC6" w:rsidRDefault="004F6CC6" w:rsidP="004F6CC6">
      <w:pPr>
        <w:pStyle w:val="40"/>
        <w:shd w:val="clear" w:color="auto" w:fill="auto"/>
        <w:spacing w:before="0" w:after="0" w:line="240" w:lineRule="auto"/>
      </w:pPr>
    </w:p>
    <w:p w:rsidR="004F6CC6" w:rsidRDefault="004F6CC6" w:rsidP="004F6CC6">
      <w:pPr>
        <w:pStyle w:val="40"/>
        <w:shd w:val="clear" w:color="auto" w:fill="auto"/>
        <w:spacing w:before="0" w:after="0" w:line="240" w:lineRule="auto"/>
      </w:pPr>
    </w:p>
    <w:p w:rsidR="004F6CC6" w:rsidRDefault="004F6CC6" w:rsidP="004F6CC6">
      <w:pPr>
        <w:rPr>
          <w:rStyle w:val="2"/>
          <w:lang w:eastAsia="en-US"/>
        </w:rPr>
        <w:sectPr w:rsidR="004F6CC6">
          <w:pgSz w:w="11900" w:h="16840"/>
          <w:pgMar w:top="1134" w:right="567" w:bottom="1134" w:left="1701" w:header="0" w:footer="3" w:gutter="0"/>
          <w:cols w:space="720"/>
        </w:sectPr>
      </w:pPr>
    </w:p>
    <w:p w:rsidR="004F6CC6" w:rsidRDefault="004F6CC6" w:rsidP="004F6CC6">
      <w:pPr>
        <w:spacing w:line="240" w:lineRule="exact"/>
        <w:rPr>
          <w:b/>
          <w:bCs/>
          <w:color w:val="000000"/>
          <w:sz w:val="28"/>
          <w:szCs w:val="28"/>
        </w:rPr>
      </w:pPr>
    </w:p>
    <w:p w:rsidR="004F6CC6" w:rsidRDefault="004F6CC6" w:rsidP="004F6CC6">
      <w:pPr>
        <w:spacing w:line="240" w:lineRule="exact"/>
        <w:rPr>
          <w:b/>
          <w:bCs/>
          <w:color w:val="000000"/>
          <w:sz w:val="28"/>
          <w:szCs w:val="28"/>
        </w:rPr>
      </w:pPr>
    </w:p>
    <w:p w:rsidR="004F6CC6" w:rsidRDefault="004F6CC6" w:rsidP="004F6CC6">
      <w:pPr>
        <w:spacing w:line="240" w:lineRule="exact"/>
        <w:rPr>
          <w:b/>
          <w:bCs/>
          <w:color w:val="000000"/>
          <w:sz w:val="28"/>
          <w:szCs w:val="28"/>
        </w:rPr>
      </w:pPr>
    </w:p>
    <w:p w:rsidR="004F6CC6" w:rsidRDefault="004F6CC6" w:rsidP="004F6CC6">
      <w:pPr>
        <w:spacing w:line="240" w:lineRule="exact"/>
        <w:rPr>
          <w:b/>
          <w:bCs/>
          <w:color w:val="000000"/>
          <w:sz w:val="28"/>
          <w:szCs w:val="28"/>
        </w:rPr>
      </w:pPr>
    </w:p>
    <w:p w:rsidR="004F6CC6" w:rsidRDefault="004F6CC6" w:rsidP="004F6CC6">
      <w:pPr>
        <w:spacing w:line="240" w:lineRule="exact"/>
        <w:rPr>
          <w:b/>
          <w:bCs/>
          <w:color w:val="000000"/>
          <w:sz w:val="28"/>
          <w:szCs w:val="28"/>
        </w:rPr>
      </w:pPr>
    </w:p>
    <w:p w:rsidR="004F6CC6" w:rsidRDefault="004F6CC6" w:rsidP="004F6CC6">
      <w:pPr>
        <w:spacing w:line="240" w:lineRule="exact"/>
        <w:rPr>
          <w:b/>
          <w:bCs/>
          <w:color w:val="000000"/>
          <w:sz w:val="28"/>
          <w:szCs w:val="28"/>
        </w:rPr>
      </w:pPr>
    </w:p>
    <w:p w:rsidR="004F6CC6" w:rsidRDefault="004F6CC6" w:rsidP="004F6CC6">
      <w:pPr>
        <w:spacing w:line="240" w:lineRule="exact"/>
        <w:rPr>
          <w:b/>
          <w:bCs/>
          <w:color w:val="000000"/>
          <w:sz w:val="28"/>
          <w:szCs w:val="28"/>
        </w:rPr>
      </w:pPr>
    </w:p>
    <w:p w:rsidR="004F6CC6" w:rsidRDefault="004F6CC6" w:rsidP="004F6CC6">
      <w:pPr>
        <w:spacing w:line="240" w:lineRule="exact"/>
        <w:rPr>
          <w:b/>
          <w:bCs/>
          <w:color w:val="000000"/>
          <w:sz w:val="28"/>
          <w:szCs w:val="28"/>
        </w:rPr>
      </w:pPr>
    </w:p>
    <w:p w:rsidR="004F6CC6" w:rsidRDefault="004F6CC6" w:rsidP="004F6CC6">
      <w:pPr>
        <w:spacing w:line="240" w:lineRule="exact"/>
        <w:jc w:val="both"/>
        <w:rPr>
          <w:b/>
          <w:bCs/>
          <w:sz w:val="28"/>
          <w:szCs w:val="28"/>
        </w:rPr>
      </w:pPr>
    </w:p>
    <w:p w:rsidR="004F6CC6" w:rsidRDefault="004F6CC6" w:rsidP="004F6CC6">
      <w:pPr>
        <w:spacing w:line="240" w:lineRule="exact"/>
        <w:jc w:val="both"/>
        <w:rPr>
          <w:b/>
          <w:bCs/>
          <w:sz w:val="28"/>
          <w:szCs w:val="28"/>
        </w:rPr>
      </w:pPr>
    </w:p>
    <w:p w:rsidR="004F6CC6" w:rsidRDefault="004F6CC6" w:rsidP="004F6CC6">
      <w:pPr>
        <w:spacing w:line="240" w:lineRule="exact"/>
        <w:jc w:val="both"/>
        <w:rPr>
          <w:b/>
          <w:bCs/>
          <w:sz w:val="28"/>
          <w:szCs w:val="28"/>
        </w:rPr>
      </w:pPr>
    </w:p>
    <w:p w:rsidR="004F6CC6" w:rsidRDefault="004F6CC6" w:rsidP="004F6CC6">
      <w:pPr>
        <w:spacing w:line="240" w:lineRule="exact"/>
        <w:jc w:val="both"/>
        <w:rPr>
          <w:b/>
          <w:bCs/>
          <w:sz w:val="28"/>
          <w:szCs w:val="28"/>
        </w:rPr>
      </w:pPr>
    </w:p>
    <w:p w:rsidR="004F6CC6" w:rsidRDefault="004F6CC6" w:rsidP="004F6CC6">
      <w:pPr>
        <w:spacing w:line="240" w:lineRule="exact"/>
        <w:jc w:val="both"/>
        <w:rPr>
          <w:b/>
          <w:bCs/>
          <w:sz w:val="28"/>
          <w:szCs w:val="28"/>
        </w:rPr>
      </w:pPr>
    </w:p>
    <w:p w:rsidR="004F6CC6" w:rsidRDefault="004F6CC6" w:rsidP="004F6CC6">
      <w:pPr>
        <w:spacing w:line="240" w:lineRule="exact"/>
        <w:jc w:val="both"/>
        <w:rPr>
          <w:b/>
          <w:bCs/>
          <w:sz w:val="28"/>
          <w:szCs w:val="28"/>
        </w:rPr>
      </w:pPr>
    </w:p>
    <w:p w:rsidR="00EE5464" w:rsidRDefault="00EE5464" w:rsidP="004F6CC6">
      <w:pPr>
        <w:spacing w:line="240" w:lineRule="exact"/>
        <w:jc w:val="both"/>
        <w:rPr>
          <w:b/>
          <w:bCs/>
          <w:sz w:val="28"/>
          <w:szCs w:val="28"/>
        </w:rPr>
      </w:pPr>
    </w:p>
    <w:p w:rsidR="00EE5464" w:rsidRDefault="00EE5464" w:rsidP="004F6CC6">
      <w:pPr>
        <w:spacing w:line="240" w:lineRule="exact"/>
        <w:jc w:val="both"/>
        <w:rPr>
          <w:b/>
          <w:bCs/>
          <w:sz w:val="28"/>
          <w:szCs w:val="28"/>
        </w:rPr>
      </w:pPr>
    </w:p>
    <w:p w:rsidR="00EE5464" w:rsidRDefault="00B44D04" w:rsidP="004F6CC6">
      <w:pPr>
        <w:spacing w:line="240" w:lineRule="exact"/>
        <w:jc w:val="both"/>
        <w:rPr>
          <w:b/>
          <w:bCs/>
          <w:sz w:val="28"/>
          <w:szCs w:val="28"/>
        </w:rPr>
      </w:pPr>
      <w:r>
        <w:rPr>
          <w:b/>
          <w:bCs/>
          <w:sz w:val="28"/>
          <w:szCs w:val="28"/>
        </w:rPr>
        <w:t xml:space="preserve">27.07.2016 № 1086 </w:t>
      </w:r>
    </w:p>
    <w:p w:rsidR="00EE5464" w:rsidRDefault="00EE5464" w:rsidP="004F6CC6">
      <w:pPr>
        <w:spacing w:line="240" w:lineRule="exact"/>
        <w:jc w:val="both"/>
        <w:rPr>
          <w:b/>
          <w:bCs/>
          <w:sz w:val="28"/>
          <w:szCs w:val="28"/>
        </w:rPr>
      </w:pPr>
    </w:p>
    <w:p w:rsidR="00EE5464" w:rsidRDefault="00EE5464" w:rsidP="004F6CC6">
      <w:pPr>
        <w:spacing w:line="240" w:lineRule="exact"/>
        <w:jc w:val="both"/>
        <w:rPr>
          <w:b/>
          <w:bCs/>
          <w:sz w:val="28"/>
          <w:szCs w:val="28"/>
        </w:rPr>
      </w:pPr>
    </w:p>
    <w:p w:rsidR="00EE5464" w:rsidRDefault="00EE5464" w:rsidP="004F6CC6">
      <w:pPr>
        <w:spacing w:line="240" w:lineRule="exact"/>
        <w:jc w:val="both"/>
        <w:rPr>
          <w:b/>
          <w:bCs/>
          <w:sz w:val="28"/>
          <w:szCs w:val="28"/>
        </w:rPr>
      </w:pPr>
    </w:p>
    <w:p w:rsidR="00EE5464" w:rsidRDefault="00EE5464" w:rsidP="004F6CC6">
      <w:pPr>
        <w:spacing w:line="240" w:lineRule="exact"/>
        <w:jc w:val="both"/>
        <w:rPr>
          <w:b/>
          <w:bCs/>
          <w:sz w:val="28"/>
          <w:szCs w:val="28"/>
        </w:rPr>
      </w:pPr>
    </w:p>
    <w:p w:rsidR="00EE5464" w:rsidRDefault="00EE5464" w:rsidP="004F6CC6">
      <w:pPr>
        <w:spacing w:line="240" w:lineRule="exact"/>
        <w:jc w:val="both"/>
        <w:rPr>
          <w:b/>
          <w:bCs/>
          <w:sz w:val="28"/>
          <w:szCs w:val="28"/>
        </w:rPr>
      </w:pPr>
    </w:p>
    <w:p w:rsidR="004F6CC6" w:rsidRDefault="004F6CC6" w:rsidP="004F6CC6">
      <w:pPr>
        <w:spacing w:line="240" w:lineRule="exact"/>
        <w:jc w:val="both"/>
        <w:rPr>
          <w:b/>
          <w:bCs/>
          <w:sz w:val="28"/>
          <w:szCs w:val="28"/>
        </w:rPr>
      </w:pPr>
      <w:r>
        <w:rPr>
          <w:b/>
          <w:bCs/>
          <w:sz w:val="28"/>
          <w:szCs w:val="28"/>
        </w:rPr>
        <w:t xml:space="preserve">О внесении изменений в решение </w:t>
      </w:r>
    </w:p>
    <w:p w:rsidR="004F6CC6" w:rsidRDefault="004F6CC6" w:rsidP="004F6CC6">
      <w:pPr>
        <w:spacing w:line="240" w:lineRule="exact"/>
        <w:jc w:val="both"/>
        <w:rPr>
          <w:b/>
          <w:bCs/>
          <w:sz w:val="28"/>
          <w:szCs w:val="28"/>
        </w:rPr>
      </w:pPr>
      <w:r>
        <w:rPr>
          <w:b/>
          <w:bCs/>
          <w:sz w:val="28"/>
          <w:szCs w:val="28"/>
        </w:rPr>
        <w:t xml:space="preserve">Соликамской городской Думы </w:t>
      </w:r>
    </w:p>
    <w:p w:rsidR="004F6CC6" w:rsidRDefault="004F6CC6" w:rsidP="004F6CC6">
      <w:pPr>
        <w:spacing w:line="240" w:lineRule="exact"/>
        <w:jc w:val="both"/>
        <w:rPr>
          <w:b/>
          <w:bCs/>
          <w:sz w:val="28"/>
          <w:szCs w:val="28"/>
        </w:rPr>
      </w:pPr>
      <w:r>
        <w:rPr>
          <w:b/>
          <w:bCs/>
          <w:sz w:val="28"/>
          <w:szCs w:val="28"/>
        </w:rPr>
        <w:t xml:space="preserve">от 31 июля 2013 г. № 495 «Об утверждении </w:t>
      </w:r>
    </w:p>
    <w:p w:rsidR="004F6CC6" w:rsidRDefault="004F6CC6" w:rsidP="004F6CC6">
      <w:pPr>
        <w:spacing w:line="240" w:lineRule="exact"/>
        <w:jc w:val="both"/>
        <w:rPr>
          <w:b/>
          <w:bCs/>
          <w:sz w:val="28"/>
          <w:szCs w:val="28"/>
        </w:rPr>
      </w:pPr>
      <w:r>
        <w:rPr>
          <w:b/>
          <w:bCs/>
          <w:sz w:val="28"/>
          <w:szCs w:val="28"/>
        </w:rPr>
        <w:t xml:space="preserve">Порядка размещения сведений о доходах, </w:t>
      </w:r>
    </w:p>
    <w:p w:rsidR="004F6CC6" w:rsidRDefault="004F6CC6" w:rsidP="004F6CC6">
      <w:pPr>
        <w:spacing w:line="240" w:lineRule="exact"/>
        <w:jc w:val="both"/>
        <w:rPr>
          <w:b/>
          <w:bCs/>
          <w:sz w:val="28"/>
          <w:szCs w:val="28"/>
        </w:rPr>
      </w:pPr>
      <w:r>
        <w:rPr>
          <w:b/>
          <w:bCs/>
          <w:sz w:val="28"/>
          <w:szCs w:val="28"/>
        </w:rPr>
        <w:t xml:space="preserve">об имуществе и обязательствах имущественного характера, </w:t>
      </w:r>
    </w:p>
    <w:p w:rsidR="004F6CC6" w:rsidRDefault="004F6CC6" w:rsidP="004F6CC6">
      <w:pPr>
        <w:spacing w:line="240" w:lineRule="exact"/>
        <w:jc w:val="both"/>
        <w:rPr>
          <w:b/>
          <w:bCs/>
          <w:sz w:val="28"/>
          <w:szCs w:val="28"/>
        </w:rPr>
      </w:pPr>
      <w:proofErr w:type="gramStart"/>
      <w:r>
        <w:rPr>
          <w:b/>
          <w:bCs/>
          <w:sz w:val="28"/>
          <w:szCs w:val="28"/>
        </w:rPr>
        <w:t>представленных</w:t>
      </w:r>
      <w:proofErr w:type="gramEnd"/>
      <w:r>
        <w:rPr>
          <w:b/>
          <w:bCs/>
          <w:sz w:val="28"/>
          <w:szCs w:val="28"/>
        </w:rPr>
        <w:t xml:space="preserve"> депутатами Соликамской </w:t>
      </w:r>
    </w:p>
    <w:p w:rsidR="004F6CC6" w:rsidRDefault="004F6CC6" w:rsidP="004F6CC6">
      <w:pPr>
        <w:spacing w:line="240" w:lineRule="exact"/>
        <w:jc w:val="both"/>
        <w:rPr>
          <w:b/>
          <w:bCs/>
          <w:sz w:val="28"/>
          <w:szCs w:val="28"/>
        </w:rPr>
      </w:pPr>
      <w:r>
        <w:rPr>
          <w:b/>
          <w:bCs/>
          <w:sz w:val="28"/>
          <w:szCs w:val="28"/>
        </w:rPr>
        <w:t xml:space="preserve">городской Думы, </w:t>
      </w:r>
      <w:proofErr w:type="gramStart"/>
      <w:r>
        <w:rPr>
          <w:b/>
          <w:bCs/>
          <w:sz w:val="28"/>
          <w:szCs w:val="28"/>
        </w:rPr>
        <w:t>осуществляющими</w:t>
      </w:r>
      <w:proofErr w:type="gramEnd"/>
      <w:r>
        <w:rPr>
          <w:b/>
          <w:bCs/>
          <w:sz w:val="28"/>
          <w:szCs w:val="28"/>
        </w:rPr>
        <w:t xml:space="preserve"> свои полномочия </w:t>
      </w:r>
    </w:p>
    <w:p w:rsidR="004F6CC6" w:rsidRDefault="004F6CC6" w:rsidP="004F6CC6">
      <w:pPr>
        <w:spacing w:line="240" w:lineRule="exact"/>
        <w:jc w:val="both"/>
        <w:rPr>
          <w:b/>
          <w:bCs/>
          <w:sz w:val="28"/>
          <w:szCs w:val="28"/>
        </w:rPr>
      </w:pPr>
      <w:r>
        <w:rPr>
          <w:b/>
          <w:bCs/>
          <w:sz w:val="28"/>
          <w:szCs w:val="28"/>
        </w:rPr>
        <w:t xml:space="preserve">на постоянной основе, муниципальными служащими </w:t>
      </w:r>
    </w:p>
    <w:p w:rsidR="004F6CC6" w:rsidRDefault="004F6CC6" w:rsidP="004F6CC6">
      <w:pPr>
        <w:spacing w:line="240" w:lineRule="exact"/>
        <w:jc w:val="both"/>
        <w:rPr>
          <w:b/>
          <w:bCs/>
          <w:sz w:val="28"/>
          <w:szCs w:val="28"/>
        </w:rPr>
      </w:pPr>
      <w:r>
        <w:rPr>
          <w:b/>
          <w:bCs/>
          <w:sz w:val="28"/>
          <w:szCs w:val="28"/>
        </w:rPr>
        <w:t xml:space="preserve">аппарата Соликамской городской Думы, </w:t>
      </w:r>
    </w:p>
    <w:p w:rsidR="004F6CC6" w:rsidRDefault="004F6CC6" w:rsidP="004F6CC6">
      <w:pPr>
        <w:spacing w:line="240" w:lineRule="exact"/>
        <w:jc w:val="both"/>
        <w:rPr>
          <w:b/>
          <w:bCs/>
          <w:sz w:val="28"/>
          <w:szCs w:val="28"/>
        </w:rPr>
      </w:pPr>
      <w:r>
        <w:rPr>
          <w:b/>
          <w:bCs/>
          <w:sz w:val="28"/>
          <w:szCs w:val="28"/>
        </w:rPr>
        <w:t xml:space="preserve">в информационно-телекоммуникационной сети Интернет </w:t>
      </w:r>
    </w:p>
    <w:p w:rsidR="004F6CC6" w:rsidRDefault="004F6CC6" w:rsidP="004F6CC6">
      <w:pPr>
        <w:spacing w:line="240" w:lineRule="exact"/>
        <w:jc w:val="both"/>
        <w:rPr>
          <w:b/>
          <w:bCs/>
          <w:sz w:val="28"/>
          <w:szCs w:val="28"/>
        </w:rPr>
      </w:pPr>
      <w:r>
        <w:rPr>
          <w:b/>
          <w:bCs/>
          <w:sz w:val="28"/>
          <w:szCs w:val="28"/>
        </w:rPr>
        <w:t xml:space="preserve">на официальном сайте Соликамской городской Думы </w:t>
      </w:r>
    </w:p>
    <w:p w:rsidR="004F6CC6" w:rsidRDefault="004F6CC6" w:rsidP="004F6CC6">
      <w:pPr>
        <w:spacing w:line="240" w:lineRule="exact"/>
        <w:jc w:val="both"/>
        <w:rPr>
          <w:b/>
          <w:bCs/>
          <w:sz w:val="28"/>
          <w:szCs w:val="28"/>
        </w:rPr>
      </w:pPr>
      <w:r>
        <w:rPr>
          <w:b/>
          <w:bCs/>
          <w:sz w:val="28"/>
          <w:szCs w:val="28"/>
        </w:rPr>
        <w:t xml:space="preserve">и предоставления этих сведений средствам </w:t>
      </w:r>
      <w:proofErr w:type="gramStart"/>
      <w:r>
        <w:rPr>
          <w:b/>
          <w:bCs/>
          <w:sz w:val="28"/>
          <w:szCs w:val="28"/>
        </w:rPr>
        <w:t>массовой</w:t>
      </w:r>
      <w:proofErr w:type="gramEnd"/>
      <w:r>
        <w:rPr>
          <w:b/>
          <w:bCs/>
          <w:sz w:val="28"/>
          <w:szCs w:val="28"/>
        </w:rPr>
        <w:t xml:space="preserve"> </w:t>
      </w:r>
    </w:p>
    <w:p w:rsidR="004F6CC6" w:rsidRDefault="004F6CC6" w:rsidP="004F6CC6">
      <w:pPr>
        <w:spacing w:line="240" w:lineRule="exact"/>
        <w:jc w:val="both"/>
        <w:rPr>
          <w:b/>
          <w:bCs/>
          <w:sz w:val="28"/>
          <w:szCs w:val="28"/>
        </w:rPr>
      </w:pPr>
      <w:r>
        <w:rPr>
          <w:b/>
          <w:bCs/>
          <w:sz w:val="28"/>
          <w:szCs w:val="28"/>
        </w:rPr>
        <w:t>информации для опубликования»</w:t>
      </w:r>
    </w:p>
    <w:p w:rsidR="004F6CC6" w:rsidRDefault="004F6CC6" w:rsidP="004F6CC6">
      <w:pPr>
        <w:spacing w:line="240" w:lineRule="exact"/>
        <w:jc w:val="both"/>
        <w:rPr>
          <w:b/>
          <w:bCs/>
          <w:sz w:val="28"/>
          <w:szCs w:val="28"/>
        </w:rPr>
      </w:pPr>
    </w:p>
    <w:p w:rsidR="004F6CC6" w:rsidRDefault="004F6CC6" w:rsidP="004F6CC6">
      <w:pPr>
        <w:spacing w:line="240" w:lineRule="exact"/>
        <w:rPr>
          <w:sz w:val="28"/>
          <w:szCs w:val="28"/>
        </w:rPr>
      </w:pPr>
    </w:p>
    <w:p w:rsidR="004F6CC6" w:rsidRDefault="004F6CC6" w:rsidP="004F6CC6">
      <w:pPr>
        <w:shd w:val="clear" w:color="auto" w:fill="FFFFFF"/>
        <w:ind w:right="5" w:firstLine="691"/>
        <w:jc w:val="both"/>
        <w:rPr>
          <w:color w:val="000000"/>
          <w:sz w:val="28"/>
          <w:szCs w:val="28"/>
        </w:rPr>
      </w:pPr>
      <w:r>
        <w:rPr>
          <w:color w:val="000000"/>
          <w:sz w:val="28"/>
          <w:szCs w:val="28"/>
        </w:rPr>
        <w:t xml:space="preserve">На основании статьи 23 Устава Соликамского городского округа, </w:t>
      </w:r>
    </w:p>
    <w:p w:rsidR="004F6CC6" w:rsidRDefault="004F6CC6" w:rsidP="004F6CC6">
      <w:pPr>
        <w:shd w:val="clear" w:color="auto" w:fill="FFFFFF"/>
        <w:jc w:val="both"/>
        <w:rPr>
          <w:color w:val="000000"/>
        </w:rPr>
      </w:pPr>
    </w:p>
    <w:p w:rsidR="004F6CC6" w:rsidRDefault="004F6CC6" w:rsidP="004F6CC6">
      <w:pPr>
        <w:shd w:val="clear" w:color="auto" w:fill="FFFFFF"/>
        <w:ind w:firstLine="691"/>
        <w:jc w:val="both"/>
        <w:rPr>
          <w:color w:val="000000"/>
          <w:sz w:val="28"/>
          <w:szCs w:val="28"/>
        </w:rPr>
      </w:pPr>
      <w:r>
        <w:rPr>
          <w:color w:val="000000"/>
          <w:sz w:val="28"/>
          <w:szCs w:val="28"/>
        </w:rPr>
        <w:t>Соликамская городская Дума РЕШИЛА:</w:t>
      </w:r>
    </w:p>
    <w:p w:rsidR="004F6CC6" w:rsidRDefault="004F6CC6" w:rsidP="004F6CC6">
      <w:pPr>
        <w:shd w:val="clear" w:color="auto" w:fill="FFFFFF"/>
        <w:ind w:left="638" w:firstLine="691"/>
        <w:jc w:val="both"/>
        <w:rPr>
          <w:color w:val="000000"/>
        </w:rPr>
      </w:pPr>
    </w:p>
    <w:p w:rsidR="004F6CC6" w:rsidRDefault="004F6CC6" w:rsidP="004F6CC6">
      <w:pPr>
        <w:shd w:val="clear" w:color="auto" w:fill="FFFFFF"/>
        <w:tabs>
          <w:tab w:val="left" w:pos="684"/>
        </w:tabs>
        <w:ind w:firstLine="691"/>
        <w:jc w:val="both"/>
        <w:rPr>
          <w:color w:val="000000"/>
          <w:sz w:val="28"/>
          <w:szCs w:val="28"/>
        </w:rPr>
      </w:pPr>
      <w:r>
        <w:rPr>
          <w:color w:val="000000"/>
          <w:sz w:val="28"/>
          <w:szCs w:val="28"/>
        </w:rPr>
        <w:t xml:space="preserve">1. </w:t>
      </w:r>
      <w:proofErr w:type="gramStart"/>
      <w:r>
        <w:rPr>
          <w:color w:val="000000"/>
          <w:sz w:val="28"/>
          <w:szCs w:val="28"/>
        </w:rPr>
        <w:t>Внести следующие изменения в решение Соликамской городской Думы от 31 юля 2013 г. № 495 «</w:t>
      </w:r>
      <w:r>
        <w:rPr>
          <w:sz w:val="28"/>
          <w:szCs w:val="28"/>
        </w:rPr>
        <w:t>Об утверждении Порядка размещения сведений о доходах, об имуществе и обязательствах имущественного характера, представленных депутатами Соликамской городской Думы, осуществляющими свои полномочия на постоянной основе, муниципальными служащими аппарата Соликамской городской Думы, в информационно-телекоммуникационной сети Интернет на официальном сайте Соликамской городской Думы и предоставления этих сведений средствам массовой</w:t>
      </w:r>
      <w:proofErr w:type="gramEnd"/>
      <w:r>
        <w:rPr>
          <w:sz w:val="28"/>
          <w:szCs w:val="28"/>
        </w:rPr>
        <w:t xml:space="preserve"> информации для опубликования</w:t>
      </w:r>
      <w:r>
        <w:rPr>
          <w:color w:val="000000"/>
          <w:sz w:val="28"/>
          <w:szCs w:val="28"/>
        </w:rPr>
        <w:t>»:</w:t>
      </w:r>
    </w:p>
    <w:p w:rsidR="004F6CC6" w:rsidRDefault="004F6CC6" w:rsidP="004F6CC6">
      <w:pPr>
        <w:shd w:val="clear" w:color="auto" w:fill="FFFFFF"/>
        <w:tabs>
          <w:tab w:val="left" w:pos="684"/>
        </w:tabs>
        <w:spacing w:before="5" w:line="322" w:lineRule="exact"/>
        <w:ind w:firstLine="691"/>
        <w:jc w:val="both"/>
        <w:rPr>
          <w:color w:val="000000"/>
          <w:sz w:val="28"/>
          <w:szCs w:val="28"/>
        </w:rPr>
      </w:pPr>
      <w:r>
        <w:rPr>
          <w:color w:val="000000"/>
          <w:sz w:val="28"/>
          <w:szCs w:val="28"/>
        </w:rPr>
        <w:t>1.1. В наименовании решения  слова «осуществляющими свои полномочия на постоянной основе</w:t>
      </w:r>
      <w:proofErr w:type="gramStart"/>
      <w:r>
        <w:rPr>
          <w:color w:val="000000"/>
          <w:sz w:val="28"/>
          <w:szCs w:val="28"/>
        </w:rPr>
        <w:t>,»</w:t>
      </w:r>
      <w:proofErr w:type="gramEnd"/>
      <w:r>
        <w:rPr>
          <w:color w:val="000000"/>
          <w:sz w:val="28"/>
          <w:szCs w:val="28"/>
        </w:rPr>
        <w:t xml:space="preserve"> исключить, слова «средствам массовой информации» заменить словами «общероссийским средствам массовой информации».</w:t>
      </w:r>
    </w:p>
    <w:p w:rsidR="004F6CC6" w:rsidRDefault="004F6CC6" w:rsidP="004F6CC6">
      <w:pPr>
        <w:pStyle w:val="ConsPlusNormal0"/>
        <w:ind w:firstLine="691"/>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1.2. </w:t>
      </w:r>
      <w:proofErr w:type="gramStart"/>
      <w:r>
        <w:rPr>
          <w:rFonts w:ascii="Times New Roman" w:hAnsi="Times New Roman" w:cs="Times New Roman"/>
          <w:color w:val="000000"/>
          <w:sz w:val="28"/>
          <w:szCs w:val="28"/>
        </w:rPr>
        <w:t>В констатирующей части решения слова «</w:t>
      </w:r>
      <w:hyperlink r:id="rId25" w:history="1">
        <w:r>
          <w:rPr>
            <w:rStyle w:val="a3"/>
            <w:rFonts w:ascii="Times New Roman" w:hAnsi="Times New Roman" w:cs="Times New Roman"/>
            <w:color w:val="auto"/>
            <w:sz w:val="28"/>
            <w:szCs w:val="28"/>
            <w:u w:val="none"/>
          </w:rPr>
          <w:t>Указом</w:t>
        </w:r>
      </w:hyperlink>
      <w:r>
        <w:rPr>
          <w:rFonts w:ascii="Times New Roman" w:hAnsi="Times New Roman" w:cs="Times New Roman"/>
          <w:sz w:val="28"/>
          <w:szCs w:val="28"/>
        </w:rPr>
        <w:t xml:space="preserve"> Президента Российской Федерации от 18.05.2009 № 561 «Об утверждении Порядка размещения сведений о доходах, об имуществе и обязательствах имущественного характера лиц, замещающих государственные должности Российской Федерации, федеральных государственных служащих и членов их семей на официальных сайтах федеральных государственных органов и государственных органов субъектов Российской Федерации и предоставления этих сведений общероссийским средствам массовой информации для опубликования</w:t>
      </w:r>
      <w:proofErr w:type="gramEnd"/>
      <w:r>
        <w:rPr>
          <w:rFonts w:ascii="Times New Roman" w:hAnsi="Times New Roman" w:cs="Times New Roman"/>
          <w:sz w:val="28"/>
          <w:szCs w:val="28"/>
        </w:rPr>
        <w:t>» заменить словами «Указом Президента Российской Федерации от 08.07.2013 № 613 «Вопросы противодействия коррупции»».</w:t>
      </w:r>
    </w:p>
    <w:p w:rsidR="004F6CC6" w:rsidRDefault="004F6CC6" w:rsidP="004F6CC6">
      <w:pPr>
        <w:shd w:val="clear" w:color="auto" w:fill="FFFFFF"/>
        <w:tabs>
          <w:tab w:val="left" w:pos="684"/>
        </w:tabs>
        <w:spacing w:before="5" w:line="322" w:lineRule="exact"/>
        <w:ind w:firstLine="691"/>
        <w:jc w:val="both"/>
        <w:rPr>
          <w:color w:val="000000"/>
          <w:sz w:val="28"/>
          <w:szCs w:val="28"/>
        </w:rPr>
      </w:pPr>
      <w:r>
        <w:rPr>
          <w:color w:val="000000"/>
          <w:sz w:val="28"/>
          <w:szCs w:val="28"/>
        </w:rPr>
        <w:t>1.3. В пункте 1 решения слова «осуществляющими свои полномочия на постоянной основе</w:t>
      </w:r>
      <w:proofErr w:type="gramStart"/>
      <w:r>
        <w:rPr>
          <w:color w:val="000000"/>
          <w:sz w:val="28"/>
          <w:szCs w:val="28"/>
        </w:rPr>
        <w:t>,»</w:t>
      </w:r>
      <w:proofErr w:type="gramEnd"/>
      <w:r>
        <w:rPr>
          <w:color w:val="000000"/>
          <w:sz w:val="28"/>
          <w:szCs w:val="28"/>
        </w:rPr>
        <w:t xml:space="preserve"> исключить, слова «средствам массовой информации» заменить словами «общероссийским средствам массовой информации».</w:t>
      </w:r>
    </w:p>
    <w:p w:rsidR="004F6CC6" w:rsidRDefault="004F6CC6" w:rsidP="004F6CC6">
      <w:pPr>
        <w:shd w:val="clear" w:color="auto" w:fill="FFFFFF"/>
        <w:tabs>
          <w:tab w:val="left" w:pos="684"/>
        </w:tabs>
        <w:spacing w:before="5" w:line="322" w:lineRule="exact"/>
        <w:ind w:firstLine="691"/>
        <w:jc w:val="both"/>
        <w:rPr>
          <w:color w:val="000000"/>
          <w:sz w:val="28"/>
          <w:szCs w:val="28"/>
        </w:rPr>
      </w:pPr>
      <w:r>
        <w:rPr>
          <w:color w:val="000000"/>
          <w:sz w:val="28"/>
          <w:szCs w:val="28"/>
        </w:rPr>
        <w:t>1.4. В наименовании Приложения к решению слова «осуществляющими свои полномочия на постоянной основе</w:t>
      </w:r>
      <w:proofErr w:type="gramStart"/>
      <w:r>
        <w:rPr>
          <w:color w:val="000000"/>
          <w:sz w:val="28"/>
          <w:szCs w:val="28"/>
        </w:rPr>
        <w:t>,»</w:t>
      </w:r>
      <w:proofErr w:type="gramEnd"/>
      <w:r>
        <w:rPr>
          <w:color w:val="000000"/>
          <w:sz w:val="28"/>
          <w:szCs w:val="28"/>
        </w:rPr>
        <w:t xml:space="preserve"> исключить, слова «средствам массовой информации» заменить словами «общероссийским средствам массовой информации».</w:t>
      </w:r>
    </w:p>
    <w:p w:rsidR="004F6CC6" w:rsidRDefault="004F6CC6" w:rsidP="004F6CC6">
      <w:pPr>
        <w:shd w:val="clear" w:color="auto" w:fill="FFFFFF"/>
        <w:tabs>
          <w:tab w:val="left" w:pos="684"/>
        </w:tabs>
        <w:spacing w:before="5" w:line="322" w:lineRule="exact"/>
        <w:ind w:firstLine="691"/>
        <w:jc w:val="both"/>
        <w:rPr>
          <w:color w:val="000000"/>
          <w:sz w:val="28"/>
          <w:szCs w:val="28"/>
        </w:rPr>
      </w:pPr>
      <w:r>
        <w:rPr>
          <w:color w:val="000000"/>
          <w:sz w:val="28"/>
          <w:szCs w:val="28"/>
        </w:rPr>
        <w:t>1.5. В пункте 1 Порядка слова «осуществляющих свои полномочия на постоянной основе</w:t>
      </w:r>
      <w:proofErr w:type="gramStart"/>
      <w:r>
        <w:rPr>
          <w:color w:val="000000"/>
          <w:sz w:val="28"/>
          <w:szCs w:val="28"/>
        </w:rPr>
        <w:t>,»</w:t>
      </w:r>
      <w:proofErr w:type="gramEnd"/>
      <w:r>
        <w:rPr>
          <w:color w:val="000000"/>
          <w:sz w:val="28"/>
          <w:szCs w:val="28"/>
        </w:rPr>
        <w:t xml:space="preserve"> исключить, слова «средствам массовой информации» заменить словами «общероссийским средствам массовой информации».</w:t>
      </w:r>
    </w:p>
    <w:p w:rsidR="004F6CC6" w:rsidRDefault="004F6CC6" w:rsidP="004F6CC6">
      <w:pPr>
        <w:shd w:val="clear" w:color="auto" w:fill="FFFFFF"/>
        <w:tabs>
          <w:tab w:val="left" w:pos="684"/>
        </w:tabs>
        <w:spacing w:before="5" w:line="322" w:lineRule="exact"/>
        <w:ind w:firstLine="691"/>
        <w:jc w:val="both"/>
        <w:rPr>
          <w:color w:val="000000"/>
          <w:sz w:val="28"/>
          <w:szCs w:val="28"/>
        </w:rPr>
      </w:pPr>
      <w:r>
        <w:rPr>
          <w:color w:val="000000"/>
          <w:sz w:val="28"/>
          <w:szCs w:val="28"/>
        </w:rPr>
        <w:t xml:space="preserve">1.6. В пункте 2 Порядка слова «средствам массовой информации» заменить словами «общероссийским средствам массовой информации». </w:t>
      </w:r>
    </w:p>
    <w:p w:rsidR="004F6CC6" w:rsidRDefault="004F6CC6" w:rsidP="004F6CC6">
      <w:pPr>
        <w:shd w:val="clear" w:color="auto" w:fill="FFFFFF"/>
        <w:tabs>
          <w:tab w:val="left" w:pos="684"/>
        </w:tabs>
        <w:spacing w:before="5" w:line="322" w:lineRule="exact"/>
        <w:ind w:firstLine="691"/>
        <w:jc w:val="both"/>
        <w:rPr>
          <w:color w:val="000000"/>
          <w:sz w:val="28"/>
          <w:szCs w:val="28"/>
        </w:rPr>
      </w:pPr>
      <w:r>
        <w:rPr>
          <w:color w:val="000000"/>
          <w:sz w:val="28"/>
          <w:szCs w:val="28"/>
        </w:rPr>
        <w:t>1.7. Пункт 2 Порядка дополнить подпунктом 2.4 следующего содержания:</w:t>
      </w:r>
    </w:p>
    <w:p w:rsidR="004F6CC6" w:rsidRDefault="004F6CC6" w:rsidP="004F6CC6">
      <w:pPr>
        <w:pStyle w:val="ConsPlusNormal0"/>
        <w:ind w:firstLine="691"/>
        <w:jc w:val="both"/>
        <w:rPr>
          <w:rFonts w:ascii="Times New Roman" w:hAnsi="Times New Roman" w:cs="Times New Roman"/>
          <w:sz w:val="28"/>
          <w:szCs w:val="28"/>
        </w:rPr>
      </w:pPr>
      <w:proofErr w:type="gramStart"/>
      <w:r>
        <w:rPr>
          <w:rFonts w:ascii="Times New Roman" w:hAnsi="Times New Roman" w:cs="Times New Roman"/>
          <w:color w:val="000000"/>
          <w:sz w:val="28"/>
          <w:szCs w:val="28"/>
        </w:rPr>
        <w:t xml:space="preserve">«2.4. </w:t>
      </w:r>
      <w:r>
        <w:rPr>
          <w:rFonts w:ascii="Times New Roman" w:hAnsi="Times New Roman" w:cs="Times New Roman"/>
          <w:sz w:val="28"/>
          <w:szCs w:val="28"/>
        </w:rPr>
        <w:t>сведения об источниках получения средств, за счет которых совершены сделки по приобретению земельного участка, иного объекта недвижимого имущества, транспортного средства, ценных бумаг, долей участия, паев в уставных (складочных) капиталах организаций, если общая сумма таких сделок превышает общий доход депутата, муниципального служащего и его супруги (супруга) за три последних года, предшествующих отчетному периоду.».</w:t>
      </w:r>
      <w:proofErr w:type="gramEnd"/>
    </w:p>
    <w:p w:rsidR="004F6CC6" w:rsidRDefault="004F6CC6" w:rsidP="004F6CC6">
      <w:pPr>
        <w:shd w:val="clear" w:color="auto" w:fill="FFFFFF"/>
        <w:tabs>
          <w:tab w:val="left" w:pos="684"/>
        </w:tabs>
        <w:spacing w:before="5" w:line="322" w:lineRule="exact"/>
        <w:ind w:firstLine="691"/>
        <w:jc w:val="both"/>
        <w:rPr>
          <w:color w:val="000000"/>
          <w:sz w:val="28"/>
          <w:szCs w:val="28"/>
        </w:rPr>
      </w:pPr>
      <w:r>
        <w:rPr>
          <w:color w:val="000000"/>
          <w:sz w:val="28"/>
          <w:szCs w:val="28"/>
        </w:rPr>
        <w:t>1.8. Пункт 4 Порядка изложить в следующей редакции:</w:t>
      </w:r>
    </w:p>
    <w:p w:rsidR="004F6CC6" w:rsidRDefault="004F6CC6" w:rsidP="004F6CC6">
      <w:pPr>
        <w:pStyle w:val="ConsPlusNormal0"/>
        <w:ind w:firstLine="691"/>
        <w:jc w:val="both"/>
        <w:rPr>
          <w:rFonts w:ascii="Times New Roman" w:hAnsi="Times New Roman" w:cs="Times New Roman"/>
          <w:sz w:val="28"/>
          <w:szCs w:val="28"/>
        </w:rPr>
      </w:pPr>
      <w:r>
        <w:rPr>
          <w:rFonts w:ascii="Times New Roman" w:hAnsi="Times New Roman" w:cs="Times New Roman"/>
          <w:color w:val="000000"/>
          <w:sz w:val="28"/>
          <w:szCs w:val="28"/>
        </w:rPr>
        <w:t xml:space="preserve">«4. </w:t>
      </w:r>
      <w:r>
        <w:rPr>
          <w:rFonts w:ascii="Times New Roman" w:hAnsi="Times New Roman" w:cs="Times New Roman"/>
          <w:sz w:val="28"/>
          <w:szCs w:val="28"/>
        </w:rPr>
        <w:t xml:space="preserve">Сведения, указанные в </w:t>
      </w:r>
      <w:hyperlink r:id="rId26" w:history="1">
        <w:r>
          <w:rPr>
            <w:rStyle w:val="a3"/>
            <w:rFonts w:ascii="Times New Roman" w:hAnsi="Times New Roman" w:cs="Times New Roman"/>
            <w:color w:val="auto"/>
            <w:sz w:val="28"/>
            <w:szCs w:val="28"/>
            <w:u w:val="none"/>
          </w:rPr>
          <w:t>пункте 2</w:t>
        </w:r>
      </w:hyperlink>
      <w:r>
        <w:rPr>
          <w:rFonts w:ascii="Times New Roman" w:hAnsi="Times New Roman" w:cs="Times New Roman"/>
          <w:sz w:val="28"/>
          <w:szCs w:val="28"/>
        </w:rPr>
        <w:t xml:space="preserve"> настоящего Порядка, за весь период замещения депутатами, муниципальными служащими должностей, замещение которых влечет за собой размещение его Сведений, находятся на официальном сайте Соликамской городской Думы и ежегодно обновляются в течение 14 рабочих дней со дня истечения срока, установленного для их подачи.</w:t>
      </w:r>
    </w:p>
    <w:p w:rsidR="004F6CC6" w:rsidRDefault="004F6CC6" w:rsidP="004F6CC6">
      <w:pPr>
        <w:pStyle w:val="ConsPlusNormal0"/>
        <w:ind w:firstLine="691"/>
        <w:jc w:val="both"/>
        <w:rPr>
          <w:rFonts w:ascii="Times New Roman" w:hAnsi="Times New Roman" w:cs="Times New Roman"/>
          <w:sz w:val="28"/>
          <w:szCs w:val="28"/>
        </w:rPr>
      </w:pPr>
      <w:r>
        <w:rPr>
          <w:rFonts w:ascii="Times New Roman" w:hAnsi="Times New Roman" w:cs="Times New Roman"/>
          <w:sz w:val="28"/>
          <w:szCs w:val="28"/>
        </w:rPr>
        <w:t>Размещение Сведений и их обновление осуществляется аппаратом Соликамской городской Думы</w:t>
      </w:r>
      <w:proofErr w:type="gramStart"/>
      <w:r>
        <w:rPr>
          <w:rFonts w:ascii="Times New Roman" w:hAnsi="Times New Roman" w:cs="Times New Roman"/>
          <w:sz w:val="28"/>
          <w:szCs w:val="28"/>
        </w:rPr>
        <w:t>.».</w:t>
      </w:r>
      <w:proofErr w:type="gramEnd"/>
    </w:p>
    <w:p w:rsidR="004F6CC6" w:rsidRDefault="004F6CC6" w:rsidP="004F6CC6">
      <w:pPr>
        <w:pStyle w:val="ConsPlusNormal0"/>
        <w:ind w:firstLine="691"/>
        <w:jc w:val="both"/>
        <w:rPr>
          <w:rFonts w:ascii="Times New Roman" w:hAnsi="Times New Roman" w:cs="Times New Roman"/>
          <w:sz w:val="28"/>
          <w:szCs w:val="28"/>
        </w:rPr>
      </w:pPr>
      <w:r>
        <w:rPr>
          <w:rFonts w:ascii="Times New Roman" w:hAnsi="Times New Roman" w:cs="Times New Roman"/>
          <w:sz w:val="28"/>
          <w:szCs w:val="28"/>
        </w:rPr>
        <w:tab/>
        <w:t>1.9. Пункт 5 Порядка исключить.</w:t>
      </w:r>
    </w:p>
    <w:p w:rsidR="004F6CC6" w:rsidRDefault="004F6CC6" w:rsidP="004F6CC6">
      <w:pPr>
        <w:pStyle w:val="ConsPlusNormal0"/>
        <w:ind w:firstLine="691"/>
        <w:jc w:val="both"/>
        <w:rPr>
          <w:rFonts w:ascii="Times New Roman" w:hAnsi="Times New Roman" w:cs="Times New Roman"/>
          <w:sz w:val="28"/>
          <w:szCs w:val="28"/>
        </w:rPr>
      </w:pPr>
      <w:r>
        <w:rPr>
          <w:rFonts w:ascii="Times New Roman" w:hAnsi="Times New Roman" w:cs="Times New Roman"/>
          <w:sz w:val="28"/>
          <w:szCs w:val="28"/>
        </w:rPr>
        <w:tab/>
        <w:t>1.10. Пункт 6 Порядка изложить его в следующей редакции:</w:t>
      </w:r>
    </w:p>
    <w:p w:rsidR="004F6CC6" w:rsidRDefault="004F6CC6" w:rsidP="004F6CC6">
      <w:pPr>
        <w:pStyle w:val="ConsPlusNormal0"/>
        <w:ind w:firstLine="691"/>
        <w:jc w:val="both"/>
        <w:rPr>
          <w:rFonts w:ascii="Times New Roman" w:hAnsi="Times New Roman" w:cs="Times New Roman"/>
          <w:sz w:val="28"/>
          <w:szCs w:val="28"/>
        </w:rPr>
      </w:pPr>
      <w:r>
        <w:rPr>
          <w:rFonts w:ascii="Times New Roman" w:hAnsi="Times New Roman" w:cs="Times New Roman"/>
          <w:sz w:val="28"/>
          <w:szCs w:val="28"/>
        </w:rPr>
        <w:t>«5. При поступлении  в Соликамскую городскую Думу запроса от общероссийского средства массовой информации о предоставлении Сведений (далее Запрос), Соликамская городская Дума в течение трех рабочих дней со дня поступления Запроса сообщает о нём депутату, муниципальному служащему, в отношении которого поступил Запрос.</w:t>
      </w:r>
    </w:p>
    <w:p w:rsidR="004F6CC6" w:rsidRDefault="004F6CC6" w:rsidP="004F6CC6">
      <w:pPr>
        <w:pStyle w:val="ConsPlusNormal0"/>
        <w:ind w:firstLine="691"/>
        <w:jc w:val="both"/>
        <w:rPr>
          <w:rFonts w:ascii="Times New Roman" w:hAnsi="Times New Roman" w:cs="Times New Roman"/>
          <w:sz w:val="28"/>
          <w:szCs w:val="28"/>
        </w:rPr>
      </w:pPr>
      <w:r>
        <w:rPr>
          <w:rFonts w:ascii="Times New Roman" w:hAnsi="Times New Roman" w:cs="Times New Roman"/>
          <w:sz w:val="28"/>
          <w:szCs w:val="28"/>
        </w:rPr>
        <w:lastRenderedPageBreak/>
        <w:t>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запрашиваемые сведения отсутствуют на официальном сайте, Соликамская городская Дума в течение семи рабочих дней со дня поступления Запроса обеспечивает общероссийскому средству массовой информации предоставление сведений, указанных в </w:t>
      </w:r>
      <w:hyperlink r:id="rId27" w:history="1">
        <w:r>
          <w:rPr>
            <w:rStyle w:val="a3"/>
            <w:rFonts w:ascii="Times New Roman" w:hAnsi="Times New Roman" w:cs="Times New Roman"/>
            <w:color w:val="auto"/>
            <w:sz w:val="28"/>
            <w:szCs w:val="28"/>
            <w:u w:val="none"/>
          </w:rPr>
          <w:t>пункте 2</w:t>
        </w:r>
      </w:hyperlink>
      <w:r>
        <w:rPr>
          <w:rFonts w:ascii="Times New Roman" w:hAnsi="Times New Roman" w:cs="Times New Roman"/>
          <w:sz w:val="28"/>
          <w:szCs w:val="28"/>
        </w:rPr>
        <w:t xml:space="preserve"> настоящего Порядка.»</w:t>
      </w:r>
      <w:r w:rsidR="00EE5464">
        <w:rPr>
          <w:rFonts w:ascii="Times New Roman" w:hAnsi="Times New Roman" w:cs="Times New Roman"/>
          <w:sz w:val="28"/>
          <w:szCs w:val="28"/>
        </w:rPr>
        <w:t>.</w:t>
      </w:r>
    </w:p>
    <w:p w:rsidR="004F6CC6" w:rsidRDefault="004F6CC6" w:rsidP="004F6CC6">
      <w:pPr>
        <w:shd w:val="clear" w:color="auto" w:fill="FFFFFF"/>
        <w:tabs>
          <w:tab w:val="left" w:pos="684"/>
        </w:tabs>
        <w:spacing w:before="5" w:line="322" w:lineRule="exact"/>
        <w:ind w:firstLine="691"/>
        <w:jc w:val="both"/>
        <w:rPr>
          <w:color w:val="000000"/>
          <w:sz w:val="28"/>
          <w:szCs w:val="28"/>
        </w:rPr>
      </w:pPr>
      <w:r>
        <w:rPr>
          <w:color w:val="000000"/>
          <w:sz w:val="28"/>
          <w:szCs w:val="28"/>
        </w:rPr>
        <w:t>2. Настоящее решение вступает в силу со дня официального опубликования  в газете «Соликамский рабочий».</w:t>
      </w:r>
    </w:p>
    <w:p w:rsidR="004F6CC6" w:rsidRDefault="004F6CC6" w:rsidP="004F6CC6">
      <w:pPr>
        <w:rPr>
          <w:sz w:val="28"/>
          <w:szCs w:val="28"/>
        </w:rPr>
      </w:pPr>
    </w:p>
    <w:p w:rsidR="004F6CC6" w:rsidRDefault="004F6CC6" w:rsidP="004F6CC6">
      <w:pPr>
        <w:rPr>
          <w:sz w:val="28"/>
          <w:szCs w:val="28"/>
        </w:rPr>
      </w:pPr>
    </w:p>
    <w:p w:rsidR="00EE5464" w:rsidRDefault="00EE5464" w:rsidP="00EE5464">
      <w:pPr>
        <w:autoSpaceDE w:val="0"/>
        <w:autoSpaceDN w:val="0"/>
        <w:adjustRightInd w:val="0"/>
        <w:jc w:val="both"/>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EE5464" w:rsidRDefault="00EE5464" w:rsidP="00EE5464">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EE5464" w:rsidRDefault="00EE5464" w:rsidP="00EE5464">
      <w:pPr>
        <w:autoSpaceDE w:val="0"/>
        <w:autoSpaceDN w:val="0"/>
        <w:adjustRightInd w:val="0"/>
        <w:spacing w:line="240" w:lineRule="exact"/>
        <w:ind w:firstLine="708"/>
        <w:jc w:val="both"/>
        <w:outlineLvl w:val="0"/>
        <w:rPr>
          <w:sz w:val="28"/>
          <w:szCs w:val="28"/>
        </w:rPr>
      </w:pPr>
      <w:r>
        <w:rPr>
          <w:sz w:val="28"/>
          <w:szCs w:val="28"/>
        </w:rPr>
        <w:t xml:space="preserve">                 Н.А.Осокин</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w:t>
      </w:r>
    </w:p>
    <w:p w:rsidR="00EE5464" w:rsidRDefault="00EE5464" w:rsidP="00EE5464">
      <w:pPr>
        <w:autoSpaceDE w:val="0"/>
        <w:autoSpaceDN w:val="0"/>
        <w:adjustRightInd w:val="0"/>
        <w:spacing w:line="240" w:lineRule="exact"/>
        <w:ind w:firstLine="708"/>
        <w:jc w:val="both"/>
        <w:outlineLvl w:val="0"/>
        <w:rPr>
          <w:rStyle w:val="2"/>
          <w:b/>
          <w:bCs/>
        </w:rPr>
      </w:pPr>
    </w:p>
    <w:p w:rsidR="00EE5464" w:rsidRDefault="00EE5464" w:rsidP="00EE5464">
      <w:pPr>
        <w:pStyle w:val="20"/>
        <w:shd w:val="clear" w:color="auto" w:fill="auto"/>
        <w:tabs>
          <w:tab w:val="left" w:pos="709"/>
        </w:tabs>
        <w:spacing w:line="240" w:lineRule="exact"/>
        <w:jc w:val="center"/>
        <w:rPr>
          <w:rStyle w:val="2"/>
          <w:b/>
          <w:bCs/>
        </w:rPr>
      </w:pPr>
    </w:p>
    <w:p w:rsidR="00EE5464" w:rsidRDefault="00EE5464" w:rsidP="00EE5464">
      <w:pPr>
        <w:pStyle w:val="20"/>
        <w:shd w:val="clear" w:color="auto" w:fill="auto"/>
        <w:tabs>
          <w:tab w:val="left" w:pos="709"/>
        </w:tabs>
        <w:spacing w:line="240" w:lineRule="exact"/>
        <w:jc w:val="center"/>
        <w:rPr>
          <w:rStyle w:val="2"/>
          <w:b/>
          <w:bCs/>
        </w:rPr>
      </w:pPr>
    </w:p>
    <w:p w:rsidR="00EE5464" w:rsidRDefault="00EE5464" w:rsidP="00EE5464">
      <w:pPr>
        <w:pStyle w:val="20"/>
        <w:shd w:val="clear" w:color="auto" w:fill="auto"/>
        <w:tabs>
          <w:tab w:val="left" w:pos="709"/>
        </w:tabs>
        <w:spacing w:line="240" w:lineRule="exact"/>
        <w:jc w:val="center"/>
        <w:rPr>
          <w:rStyle w:val="2"/>
          <w:b/>
          <w:bCs/>
        </w:rPr>
      </w:pPr>
    </w:p>
    <w:p w:rsidR="00EE5464" w:rsidRDefault="00EE5464" w:rsidP="00EE5464">
      <w:pPr>
        <w:pStyle w:val="20"/>
        <w:shd w:val="clear" w:color="auto" w:fill="auto"/>
        <w:tabs>
          <w:tab w:val="left" w:pos="709"/>
        </w:tabs>
        <w:spacing w:line="240" w:lineRule="exact"/>
        <w:jc w:val="center"/>
        <w:rPr>
          <w:rStyle w:val="2"/>
          <w:b/>
          <w:bCs/>
        </w:rPr>
      </w:pPr>
    </w:p>
    <w:p w:rsidR="004F6CC6" w:rsidRDefault="004F6CC6" w:rsidP="004F6CC6">
      <w:pPr>
        <w:pStyle w:val="20"/>
        <w:shd w:val="clear" w:color="auto" w:fill="auto"/>
        <w:tabs>
          <w:tab w:val="left" w:leader="underscore" w:pos="691"/>
          <w:tab w:val="left" w:leader="underscore" w:pos="2261"/>
          <w:tab w:val="left" w:leader="underscore" w:pos="3115"/>
          <w:tab w:val="left" w:leader="underscore" w:pos="5122"/>
        </w:tabs>
        <w:spacing w:line="240" w:lineRule="auto"/>
        <w:jc w:val="both"/>
      </w:pPr>
    </w:p>
    <w:p w:rsidR="004F6CC6" w:rsidRDefault="004F6CC6" w:rsidP="004F6CC6">
      <w:pPr>
        <w:autoSpaceDE w:val="0"/>
        <w:autoSpaceDN w:val="0"/>
        <w:adjustRightInd w:val="0"/>
        <w:jc w:val="both"/>
        <w:rPr>
          <w:sz w:val="28"/>
          <w:szCs w:val="28"/>
        </w:rPr>
      </w:pPr>
    </w:p>
    <w:p w:rsidR="004F6CC6" w:rsidRDefault="004F6CC6" w:rsidP="004F6CC6">
      <w:pPr>
        <w:autoSpaceDE w:val="0"/>
        <w:autoSpaceDN w:val="0"/>
        <w:adjustRightInd w:val="0"/>
        <w:jc w:val="both"/>
        <w:rPr>
          <w:sz w:val="28"/>
          <w:szCs w:val="28"/>
        </w:rPr>
      </w:pPr>
    </w:p>
    <w:p w:rsidR="004F6CC6" w:rsidRDefault="004F6CC6" w:rsidP="004F6CC6">
      <w:pPr>
        <w:autoSpaceDE w:val="0"/>
        <w:autoSpaceDN w:val="0"/>
        <w:adjustRightInd w:val="0"/>
        <w:jc w:val="both"/>
        <w:rPr>
          <w:sz w:val="28"/>
          <w:szCs w:val="28"/>
        </w:rPr>
      </w:pPr>
    </w:p>
    <w:p w:rsidR="004F6CC6" w:rsidRDefault="004F6CC6" w:rsidP="004F6CC6">
      <w:pPr>
        <w:autoSpaceDE w:val="0"/>
        <w:autoSpaceDN w:val="0"/>
        <w:adjustRightInd w:val="0"/>
        <w:jc w:val="both"/>
        <w:rPr>
          <w:sz w:val="28"/>
          <w:szCs w:val="28"/>
        </w:rPr>
      </w:pPr>
    </w:p>
    <w:p w:rsidR="004F6CC6" w:rsidRDefault="004F6CC6" w:rsidP="004F6CC6">
      <w:pPr>
        <w:autoSpaceDE w:val="0"/>
        <w:autoSpaceDN w:val="0"/>
        <w:adjustRightInd w:val="0"/>
        <w:jc w:val="both"/>
        <w:rPr>
          <w:sz w:val="28"/>
          <w:szCs w:val="28"/>
        </w:rPr>
      </w:pPr>
    </w:p>
    <w:p w:rsidR="004F6CC6" w:rsidRDefault="004F6CC6" w:rsidP="004F6CC6">
      <w:pPr>
        <w:autoSpaceDE w:val="0"/>
        <w:autoSpaceDN w:val="0"/>
        <w:adjustRightInd w:val="0"/>
        <w:jc w:val="both"/>
        <w:rPr>
          <w:sz w:val="28"/>
          <w:szCs w:val="28"/>
        </w:rPr>
      </w:pPr>
    </w:p>
    <w:p w:rsidR="004F6CC6" w:rsidRDefault="004F6CC6" w:rsidP="004F6CC6">
      <w:pPr>
        <w:autoSpaceDE w:val="0"/>
        <w:autoSpaceDN w:val="0"/>
        <w:adjustRightInd w:val="0"/>
        <w:jc w:val="both"/>
        <w:rPr>
          <w:sz w:val="28"/>
          <w:szCs w:val="28"/>
        </w:rPr>
      </w:pPr>
    </w:p>
    <w:p w:rsidR="004F6CC6" w:rsidRDefault="004F6CC6" w:rsidP="004F6CC6">
      <w:pPr>
        <w:autoSpaceDE w:val="0"/>
        <w:autoSpaceDN w:val="0"/>
        <w:adjustRightInd w:val="0"/>
        <w:jc w:val="both"/>
        <w:rPr>
          <w:sz w:val="28"/>
          <w:szCs w:val="28"/>
        </w:rPr>
      </w:pPr>
    </w:p>
    <w:p w:rsidR="004F6CC6" w:rsidRDefault="004F6CC6" w:rsidP="004F6CC6">
      <w:pPr>
        <w:autoSpaceDE w:val="0"/>
        <w:autoSpaceDN w:val="0"/>
        <w:adjustRightInd w:val="0"/>
        <w:jc w:val="both"/>
        <w:rPr>
          <w:sz w:val="28"/>
          <w:szCs w:val="28"/>
        </w:rPr>
      </w:pPr>
    </w:p>
    <w:p w:rsidR="004F6CC6" w:rsidRDefault="004F6CC6" w:rsidP="004F6CC6">
      <w:pPr>
        <w:autoSpaceDE w:val="0"/>
        <w:autoSpaceDN w:val="0"/>
        <w:adjustRightInd w:val="0"/>
        <w:jc w:val="both"/>
        <w:rPr>
          <w:sz w:val="28"/>
          <w:szCs w:val="28"/>
        </w:rPr>
      </w:pPr>
    </w:p>
    <w:p w:rsidR="004F6CC6" w:rsidRDefault="004F6CC6" w:rsidP="004F6CC6">
      <w:pPr>
        <w:autoSpaceDE w:val="0"/>
        <w:autoSpaceDN w:val="0"/>
        <w:adjustRightInd w:val="0"/>
        <w:jc w:val="both"/>
        <w:rPr>
          <w:sz w:val="28"/>
          <w:szCs w:val="28"/>
        </w:rPr>
      </w:pPr>
    </w:p>
    <w:p w:rsidR="004F6CC6" w:rsidRDefault="004F6CC6" w:rsidP="004F6CC6">
      <w:pPr>
        <w:autoSpaceDE w:val="0"/>
        <w:autoSpaceDN w:val="0"/>
        <w:adjustRightInd w:val="0"/>
        <w:jc w:val="both"/>
        <w:rPr>
          <w:sz w:val="28"/>
          <w:szCs w:val="28"/>
        </w:rPr>
      </w:pPr>
    </w:p>
    <w:p w:rsidR="004F6CC6" w:rsidRDefault="004F6CC6" w:rsidP="004F6CC6">
      <w:pPr>
        <w:autoSpaceDE w:val="0"/>
        <w:autoSpaceDN w:val="0"/>
        <w:adjustRightInd w:val="0"/>
        <w:jc w:val="both"/>
        <w:rPr>
          <w:sz w:val="28"/>
          <w:szCs w:val="28"/>
        </w:rPr>
      </w:pPr>
    </w:p>
    <w:p w:rsidR="004F6CC6" w:rsidRDefault="004F6CC6" w:rsidP="004F6CC6">
      <w:pPr>
        <w:autoSpaceDE w:val="0"/>
        <w:autoSpaceDN w:val="0"/>
        <w:adjustRightInd w:val="0"/>
        <w:jc w:val="both"/>
        <w:rPr>
          <w:sz w:val="28"/>
          <w:szCs w:val="28"/>
        </w:rPr>
      </w:pPr>
    </w:p>
    <w:p w:rsidR="004F6CC6" w:rsidRDefault="004F6CC6" w:rsidP="004F6CC6">
      <w:pPr>
        <w:autoSpaceDE w:val="0"/>
        <w:autoSpaceDN w:val="0"/>
        <w:adjustRightInd w:val="0"/>
        <w:jc w:val="both"/>
        <w:rPr>
          <w:sz w:val="28"/>
          <w:szCs w:val="28"/>
        </w:rPr>
      </w:pPr>
    </w:p>
    <w:p w:rsidR="004F6CC6" w:rsidRDefault="004F6CC6" w:rsidP="004F6CC6">
      <w:pPr>
        <w:autoSpaceDE w:val="0"/>
        <w:autoSpaceDN w:val="0"/>
        <w:adjustRightInd w:val="0"/>
        <w:jc w:val="both"/>
        <w:rPr>
          <w:sz w:val="28"/>
          <w:szCs w:val="28"/>
        </w:rPr>
      </w:pPr>
    </w:p>
    <w:p w:rsidR="004F6CC6" w:rsidRDefault="004F6CC6" w:rsidP="004F6CC6">
      <w:pPr>
        <w:autoSpaceDE w:val="0"/>
        <w:autoSpaceDN w:val="0"/>
        <w:adjustRightInd w:val="0"/>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jc w:val="both"/>
        <w:rPr>
          <w:sz w:val="28"/>
          <w:szCs w:val="28"/>
        </w:rPr>
      </w:pPr>
    </w:p>
    <w:p w:rsidR="004F6CC6" w:rsidRDefault="004F6CC6" w:rsidP="004F6CC6">
      <w:pPr>
        <w:autoSpaceDE w:val="0"/>
        <w:autoSpaceDN w:val="0"/>
        <w:adjustRightInd w:val="0"/>
        <w:jc w:val="both"/>
        <w:rPr>
          <w:sz w:val="28"/>
          <w:szCs w:val="28"/>
        </w:rPr>
      </w:pPr>
    </w:p>
    <w:p w:rsidR="004F6CC6" w:rsidRDefault="004F6CC6" w:rsidP="004F6CC6">
      <w:pPr>
        <w:jc w:val="both"/>
        <w:rPr>
          <w:sz w:val="28"/>
          <w:szCs w:val="28"/>
        </w:rPr>
      </w:pPr>
    </w:p>
    <w:p w:rsidR="002274A2" w:rsidRPr="004F6CC6" w:rsidRDefault="002274A2" w:rsidP="004F6CC6">
      <w:pPr>
        <w:jc w:val="both"/>
        <w:rPr>
          <w:sz w:val="28"/>
          <w:szCs w:val="28"/>
        </w:rPr>
      </w:pPr>
    </w:p>
    <w:sectPr w:rsidR="002274A2" w:rsidRPr="004F6CC6" w:rsidSect="004F6CC6">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119024D6"/>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abstractNum>
  <w:abstractNum w:abstractNumId="1">
    <w:nsid w:val="00000003"/>
    <w:multiLevelType w:val="multilevel"/>
    <w:tmpl w:val="00000002"/>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abstractNum>
  <w:abstractNum w:abstractNumId="2">
    <w:nsid w:val="3D0811FA"/>
    <w:multiLevelType w:val="multilevel"/>
    <w:tmpl w:val="F0662EB6"/>
    <w:lvl w:ilvl="0">
      <w:start w:val="3"/>
      <w:numFmt w:val="decimal"/>
      <w:lvlText w:val="%1."/>
      <w:lvlJc w:val="left"/>
      <w:pPr>
        <w:ind w:left="810" w:hanging="360"/>
      </w:pPr>
    </w:lvl>
    <w:lvl w:ilvl="1">
      <w:start w:val="1"/>
      <w:numFmt w:val="decimal"/>
      <w:isLgl/>
      <w:lvlText w:val="%1.%2."/>
      <w:lvlJc w:val="left"/>
      <w:pPr>
        <w:ind w:left="1428" w:hanging="720"/>
      </w:pPr>
    </w:lvl>
    <w:lvl w:ilvl="2">
      <w:start w:val="1"/>
      <w:numFmt w:val="decimal"/>
      <w:isLgl/>
      <w:lvlText w:val="%1.%2.%3."/>
      <w:lvlJc w:val="left"/>
      <w:pPr>
        <w:ind w:left="1686" w:hanging="720"/>
      </w:pPr>
    </w:lvl>
    <w:lvl w:ilvl="3">
      <w:start w:val="1"/>
      <w:numFmt w:val="decimal"/>
      <w:isLgl/>
      <w:lvlText w:val="%1.%2.%3.%4."/>
      <w:lvlJc w:val="left"/>
      <w:pPr>
        <w:ind w:left="2304" w:hanging="1080"/>
      </w:pPr>
    </w:lvl>
    <w:lvl w:ilvl="4">
      <w:start w:val="1"/>
      <w:numFmt w:val="decimal"/>
      <w:isLgl/>
      <w:lvlText w:val="%1.%2.%3.%4.%5."/>
      <w:lvlJc w:val="left"/>
      <w:pPr>
        <w:ind w:left="2562" w:hanging="1080"/>
      </w:pPr>
    </w:lvl>
    <w:lvl w:ilvl="5">
      <w:start w:val="1"/>
      <w:numFmt w:val="decimal"/>
      <w:isLgl/>
      <w:lvlText w:val="%1.%2.%3.%4.%5.%6."/>
      <w:lvlJc w:val="left"/>
      <w:pPr>
        <w:ind w:left="3180" w:hanging="1440"/>
      </w:pPr>
    </w:lvl>
    <w:lvl w:ilvl="6">
      <w:start w:val="1"/>
      <w:numFmt w:val="decimal"/>
      <w:isLgl/>
      <w:lvlText w:val="%1.%2.%3.%4.%5.%6.%7."/>
      <w:lvlJc w:val="left"/>
      <w:pPr>
        <w:ind w:left="3798" w:hanging="1800"/>
      </w:pPr>
    </w:lvl>
    <w:lvl w:ilvl="7">
      <w:start w:val="1"/>
      <w:numFmt w:val="decimal"/>
      <w:isLgl/>
      <w:lvlText w:val="%1.%2.%3.%4.%5.%6.%7.%8."/>
      <w:lvlJc w:val="left"/>
      <w:pPr>
        <w:ind w:left="4056" w:hanging="1800"/>
      </w:pPr>
    </w:lvl>
    <w:lvl w:ilvl="8">
      <w:start w:val="1"/>
      <w:numFmt w:val="decimal"/>
      <w:isLgl/>
      <w:lvlText w:val="%1.%2.%3.%4.%5.%6.%7.%8.%9."/>
      <w:lvlJc w:val="left"/>
      <w:pPr>
        <w:ind w:left="4674" w:hanging="2160"/>
      </w:pPr>
    </w:lvl>
  </w:abstractNum>
  <w:abstractNum w:abstractNumId="3">
    <w:nsid w:val="55B54824"/>
    <w:multiLevelType w:val="hybridMultilevel"/>
    <w:tmpl w:val="07BE7F96"/>
    <w:lvl w:ilvl="0" w:tplc="F992DC82">
      <w:start w:val="1"/>
      <w:numFmt w:val="decimal"/>
      <w:lvlText w:val="%1)"/>
      <w:lvlJc w:val="left"/>
      <w:pPr>
        <w:ind w:left="163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69652685"/>
    <w:multiLevelType w:val="multilevel"/>
    <w:tmpl w:val="C7FA6A0A"/>
    <w:lvl w:ilvl="0">
      <w:start w:val="1"/>
      <w:numFmt w:val="decimal"/>
      <w:lvlText w:val="%1."/>
      <w:lvlJc w:val="left"/>
      <w:pPr>
        <w:tabs>
          <w:tab w:val="num" w:pos="504"/>
        </w:tabs>
        <w:ind w:left="504" w:hanging="504"/>
      </w:pPr>
    </w:lvl>
    <w:lvl w:ilvl="1">
      <w:start w:val="1"/>
      <w:numFmt w:val="decimal"/>
      <w:lvlText w:val="%1.%2."/>
      <w:lvlJc w:val="left"/>
      <w:pPr>
        <w:tabs>
          <w:tab w:val="num" w:pos="1260"/>
        </w:tabs>
        <w:ind w:left="1260" w:hanging="720"/>
      </w:pPr>
    </w:lvl>
    <w:lvl w:ilvl="2">
      <w:start w:val="1"/>
      <w:numFmt w:val="decimal"/>
      <w:lvlText w:val="%1.%2.%3."/>
      <w:lvlJc w:val="left"/>
      <w:pPr>
        <w:tabs>
          <w:tab w:val="num" w:pos="1800"/>
        </w:tabs>
        <w:ind w:left="1800" w:hanging="720"/>
      </w:pPr>
    </w:lvl>
    <w:lvl w:ilvl="3">
      <w:start w:val="1"/>
      <w:numFmt w:val="decimal"/>
      <w:lvlText w:val="%1.%2.%3.%4."/>
      <w:lvlJc w:val="left"/>
      <w:pPr>
        <w:tabs>
          <w:tab w:val="num" w:pos="2700"/>
        </w:tabs>
        <w:ind w:left="2700" w:hanging="1080"/>
      </w:pPr>
    </w:lvl>
    <w:lvl w:ilvl="4">
      <w:start w:val="1"/>
      <w:numFmt w:val="decimal"/>
      <w:lvlText w:val="%1.%2.%3.%4.%5."/>
      <w:lvlJc w:val="left"/>
      <w:pPr>
        <w:tabs>
          <w:tab w:val="num" w:pos="3240"/>
        </w:tabs>
        <w:ind w:left="3240" w:hanging="1080"/>
      </w:pPr>
    </w:lvl>
    <w:lvl w:ilvl="5">
      <w:start w:val="1"/>
      <w:numFmt w:val="decimal"/>
      <w:lvlText w:val="%1.%2.%3.%4.%5.%6."/>
      <w:lvlJc w:val="left"/>
      <w:pPr>
        <w:tabs>
          <w:tab w:val="num" w:pos="4140"/>
        </w:tabs>
        <w:ind w:left="4140" w:hanging="1440"/>
      </w:pPr>
    </w:lvl>
    <w:lvl w:ilvl="6">
      <w:start w:val="1"/>
      <w:numFmt w:val="decimal"/>
      <w:lvlText w:val="%1.%2.%3.%4.%5.%6.%7."/>
      <w:lvlJc w:val="left"/>
      <w:pPr>
        <w:tabs>
          <w:tab w:val="num" w:pos="5040"/>
        </w:tabs>
        <w:ind w:left="5040" w:hanging="1800"/>
      </w:pPr>
    </w:lvl>
    <w:lvl w:ilvl="7">
      <w:start w:val="1"/>
      <w:numFmt w:val="decimal"/>
      <w:lvlText w:val="%1.%2.%3.%4.%5.%6.%7.%8."/>
      <w:lvlJc w:val="left"/>
      <w:pPr>
        <w:tabs>
          <w:tab w:val="num" w:pos="5580"/>
        </w:tabs>
        <w:ind w:left="5580" w:hanging="1800"/>
      </w:pPr>
    </w:lvl>
    <w:lvl w:ilvl="8">
      <w:start w:val="1"/>
      <w:numFmt w:val="decimal"/>
      <w:lvlText w:val="%1.%2.%3.%4.%5.%6.%7.%8.%9."/>
      <w:lvlJc w:val="left"/>
      <w:pPr>
        <w:tabs>
          <w:tab w:val="num" w:pos="6480"/>
        </w:tabs>
        <w:ind w:left="6480" w:hanging="216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F6CC6"/>
    <w:rsid w:val="000D375F"/>
    <w:rsid w:val="000F1E04"/>
    <w:rsid w:val="000F34A9"/>
    <w:rsid w:val="00104F7C"/>
    <w:rsid w:val="00134EBB"/>
    <w:rsid w:val="002274A2"/>
    <w:rsid w:val="002F40C6"/>
    <w:rsid w:val="00360922"/>
    <w:rsid w:val="003D14EF"/>
    <w:rsid w:val="003E48A3"/>
    <w:rsid w:val="004549B6"/>
    <w:rsid w:val="004827E7"/>
    <w:rsid w:val="004B6E61"/>
    <w:rsid w:val="004C627B"/>
    <w:rsid w:val="004E09DC"/>
    <w:rsid w:val="004F5CB4"/>
    <w:rsid w:val="004F6CC6"/>
    <w:rsid w:val="00592590"/>
    <w:rsid w:val="005F3D8A"/>
    <w:rsid w:val="00637060"/>
    <w:rsid w:val="00664F1A"/>
    <w:rsid w:val="00687B04"/>
    <w:rsid w:val="006C0D9D"/>
    <w:rsid w:val="00765DCC"/>
    <w:rsid w:val="007C3C64"/>
    <w:rsid w:val="007F5428"/>
    <w:rsid w:val="00825E37"/>
    <w:rsid w:val="008A1E41"/>
    <w:rsid w:val="008B68B0"/>
    <w:rsid w:val="00936588"/>
    <w:rsid w:val="009E6A05"/>
    <w:rsid w:val="00A67D7D"/>
    <w:rsid w:val="00B1547E"/>
    <w:rsid w:val="00B44D04"/>
    <w:rsid w:val="00BA176F"/>
    <w:rsid w:val="00BD5310"/>
    <w:rsid w:val="00C12D6F"/>
    <w:rsid w:val="00D52918"/>
    <w:rsid w:val="00DB61E5"/>
    <w:rsid w:val="00EE5464"/>
    <w:rsid w:val="00F17FD0"/>
    <w:rsid w:val="00FA5691"/>
    <w:rsid w:val="00FA6369"/>
    <w:rsid w:val="00FD2D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CC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F6CC6"/>
    <w:rPr>
      <w:color w:val="0000FF"/>
      <w:u w:val="single"/>
    </w:rPr>
  </w:style>
  <w:style w:type="character" w:styleId="a4">
    <w:name w:val="FollowedHyperlink"/>
    <w:basedOn w:val="a0"/>
    <w:uiPriority w:val="99"/>
    <w:semiHidden/>
    <w:unhideWhenUsed/>
    <w:rsid w:val="004F6CC6"/>
    <w:rPr>
      <w:color w:val="800080" w:themeColor="followedHyperlink"/>
      <w:u w:val="single"/>
    </w:rPr>
  </w:style>
  <w:style w:type="character" w:customStyle="1" w:styleId="a5">
    <w:name w:val="Обычный (веб) Знак"/>
    <w:basedOn w:val="a0"/>
    <w:link w:val="a6"/>
    <w:uiPriority w:val="99"/>
    <w:semiHidden/>
    <w:locked/>
    <w:rsid w:val="004F6CC6"/>
    <w:rPr>
      <w:sz w:val="24"/>
      <w:szCs w:val="24"/>
    </w:rPr>
  </w:style>
  <w:style w:type="paragraph" w:styleId="a6">
    <w:name w:val="Normal (Web)"/>
    <w:basedOn w:val="a"/>
    <w:link w:val="a5"/>
    <w:uiPriority w:val="99"/>
    <w:semiHidden/>
    <w:unhideWhenUsed/>
    <w:rsid w:val="004F6CC6"/>
    <w:pPr>
      <w:spacing w:before="100" w:beforeAutospacing="1" w:after="100" w:afterAutospacing="1"/>
    </w:pPr>
    <w:rPr>
      <w:rFonts w:asciiTheme="minorHAnsi" w:eastAsiaTheme="minorHAnsi" w:hAnsiTheme="minorHAnsi" w:cstheme="minorBidi"/>
      <w:lang w:eastAsia="en-US"/>
    </w:rPr>
  </w:style>
  <w:style w:type="paragraph" w:styleId="a7">
    <w:name w:val="header"/>
    <w:basedOn w:val="a"/>
    <w:link w:val="a8"/>
    <w:uiPriority w:val="99"/>
    <w:semiHidden/>
    <w:unhideWhenUsed/>
    <w:rsid w:val="004F6CC6"/>
    <w:pPr>
      <w:tabs>
        <w:tab w:val="center" w:pos="4153"/>
        <w:tab w:val="right" w:pos="8306"/>
      </w:tabs>
      <w:suppressAutoHyphens/>
      <w:jc w:val="center"/>
    </w:pPr>
    <w:rPr>
      <w:sz w:val="28"/>
      <w:szCs w:val="28"/>
    </w:rPr>
  </w:style>
  <w:style w:type="character" w:customStyle="1" w:styleId="a8">
    <w:name w:val="Верхний колонтитул Знак"/>
    <w:basedOn w:val="a0"/>
    <w:link w:val="a7"/>
    <w:uiPriority w:val="99"/>
    <w:semiHidden/>
    <w:rsid w:val="004F6CC6"/>
    <w:rPr>
      <w:rFonts w:ascii="Times New Roman" w:eastAsia="Times New Roman" w:hAnsi="Times New Roman" w:cs="Times New Roman"/>
      <w:sz w:val="28"/>
      <w:szCs w:val="28"/>
      <w:lang w:eastAsia="ru-RU"/>
    </w:rPr>
  </w:style>
  <w:style w:type="paragraph" w:styleId="a9">
    <w:name w:val="Body Text"/>
    <w:basedOn w:val="a"/>
    <w:link w:val="aa"/>
    <w:uiPriority w:val="99"/>
    <w:semiHidden/>
    <w:unhideWhenUsed/>
    <w:rsid w:val="004F6CC6"/>
    <w:pPr>
      <w:spacing w:after="120"/>
    </w:pPr>
  </w:style>
  <w:style w:type="character" w:customStyle="1" w:styleId="aa">
    <w:name w:val="Основной текст Знак"/>
    <w:basedOn w:val="a0"/>
    <w:link w:val="a9"/>
    <w:uiPriority w:val="99"/>
    <w:semiHidden/>
    <w:rsid w:val="004F6CC6"/>
    <w:rPr>
      <w:rFonts w:ascii="Times New Roman" w:eastAsia="Times New Roman" w:hAnsi="Times New Roman" w:cs="Times New Roman"/>
      <w:sz w:val="24"/>
      <w:szCs w:val="24"/>
      <w:lang w:eastAsia="ru-RU"/>
    </w:rPr>
  </w:style>
  <w:style w:type="paragraph" w:styleId="ab">
    <w:name w:val="No Spacing"/>
    <w:uiPriority w:val="99"/>
    <w:qFormat/>
    <w:rsid w:val="004F6CC6"/>
    <w:pPr>
      <w:spacing w:after="0" w:line="240" w:lineRule="auto"/>
    </w:pPr>
    <w:rPr>
      <w:rFonts w:ascii="Calibri" w:eastAsia="Times New Roman" w:hAnsi="Calibri" w:cs="Calibri"/>
      <w:lang w:eastAsia="ru-RU"/>
    </w:rPr>
  </w:style>
  <w:style w:type="character" w:customStyle="1" w:styleId="ac">
    <w:name w:val="Абзац списка Знак"/>
    <w:link w:val="ad"/>
    <w:uiPriority w:val="99"/>
    <w:locked/>
    <w:rsid w:val="004F6CC6"/>
    <w:rPr>
      <w:rFonts w:ascii="Times New Roman" w:eastAsia="Times New Roman" w:hAnsi="Times New Roman" w:cs="Calibri"/>
    </w:rPr>
  </w:style>
  <w:style w:type="paragraph" w:styleId="ad">
    <w:name w:val="List Paragraph"/>
    <w:basedOn w:val="a"/>
    <w:link w:val="ac"/>
    <w:uiPriority w:val="99"/>
    <w:qFormat/>
    <w:rsid w:val="004F6CC6"/>
    <w:pPr>
      <w:spacing w:after="200" w:line="276" w:lineRule="auto"/>
      <w:ind w:left="720"/>
    </w:pPr>
    <w:rPr>
      <w:rFonts w:cs="Calibri"/>
      <w:sz w:val="22"/>
      <w:szCs w:val="22"/>
      <w:lang w:eastAsia="en-US"/>
    </w:rPr>
  </w:style>
  <w:style w:type="character" w:customStyle="1" w:styleId="ConsPlusNormal">
    <w:name w:val="ConsPlusNormal Знак"/>
    <w:link w:val="ConsPlusNormal0"/>
    <w:uiPriority w:val="99"/>
    <w:semiHidden/>
    <w:locked/>
    <w:rsid w:val="004F6CC6"/>
    <w:rPr>
      <w:rFonts w:ascii="Arial" w:eastAsia="Times New Roman" w:hAnsi="Arial" w:cs="Arial"/>
    </w:rPr>
  </w:style>
  <w:style w:type="paragraph" w:customStyle="1" w:styleId="ConsPlusNormal0">
    <w:name w:val="ConsPlusNormal"/>
    <w:link w:val="ConsPlusNormal"/>
    <w:uiPriority w:val="99"/>
    <w:semiHidden/>
    <w:rsid w:val="004F6CC6"/>
    <w:pPr>
      <w:widowControl w:val="0"/>
      <w:autoSpaceDE w:val="0"/>
      <w:autoSpaceDN w:val="0"/>
      <w:adjustRightInd w:val="0"/>
      <w:spacing w:after="0" w:line="240" w:lineRule="auto"/>
    </w:pPr>
    <w:rPr>
      <w:rFonts w:ascii="Arial" w:eastAsia="Times New Roman" w:hAnsi="Arial" w:cs="Arial"/>
    </w:rPr>
  </w:style>
  <w:style w:type="character" w:customStyle="1" w:styleId="2">
    <w:name w:val="Основной текст (2)_"/>
    <w:basedOn w:val="a0"/>
    <w:link w:val="20"/>
    <w:uiPriority w:val="99"/>
    <w:semiHidden/>
    <w:locked/>
    <w:rsid w:val="004F6CC6"/>
    <w:rPr>
      <w:rFonts w:ascii="Times New Roman" w:hAnsi="Times New Roman" w:cs="Times New Roman"/>
      <w:sz w:val="28"/>
      <w:szCs w:val="28"/>
      <w:shd w:val="clear" w:color="auto" w:fill="FFFFFF"/>
    </w:rPr>
  </w:style>
  <w:style w:type="paragraph" w:customStyle="1" w:styleId="20">
    <w:name w:val="Основной текст (2)"/>
    <w:basedOn w:val="a"/>
    <w:link w:val="2"/>
    <w:uiPriority w:val="99"/>
    <w:semiHidden/>
    <w:rsid w:val="004F6CC6"/>
    <w:pPr>
      <w:widowControl w:val="0"/>
      <w:shd w:val="clear" w:color="auto" w:fill="FFFFFF"/>
      <w:spacing w:line="240" w:lineRule="atLeast"/>
    </w:pPr>
    <w:rPr>
      <w:rFonts w:eastAsiaTheme="minorHAnsi"/>
      <w:sz w:val="28"/>
      <w:szCs w:val="28"/>
      <w:lang w:eastAsia="en-US"/>
    </w:rPr>
  </w:style>
  <w:style w:type="paragraph" w:customStyle="1" w:styleId="ConsPlusTitle">
    <w:name w:val="ConsPlusTitle"/>
    <w:uiPriority w:val="99"/>
    <w:semiHidden/>
    <w:rsid w:val="004F6CC6"/>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1">
    <w:name w:val="Заголовок №1_"/>
    <w:basedOn w:val="a0"/>
    <w:link w:val="10"/>
    <w:uiPriority w:val="99"/>
    <w:semiHidden/>
    <w:locked/>
    <w:rsid w:val="004F6CC6"/>
    <w:rPr>
      <w:rFonts w:ascii="Times New Roman" w:hAnsi="Times New Roman" w:cs="Times New Roman"/>
      <w:sz w:val="26"/>
      <w:szCs w:val="26"/>
      <w:shd w:val="clear" w:color="auto" w:fill="FFFFFF"/>
    </w:rPr>
  </w:style>
  <w:style w:type="paragraph" w:customStyle="1" w:styleId="10">
    <w:name w:val="Заголовок №1"/>
    <w:basedOn w:val="a"/>
    <w:link w:val="1"/>
    <w:uiPriority w:val="99"/>
    <w:semiHidden/>
    <w:rsid w:val="004F6CC6"/>
    <w:pPr>
      <w:shd w:val="clear" w:color="auto" w:fill="FFFFFF"/>
      <w:spacing w:after="420" w:line="240" w:lineRule="atLeast"/>
      <w:outlineLvl w:val="0"/>
    </w:pPr>
    <w:rPr>
      <w:rFonts w:eastAsiaTheme="minorHAnsi"/>
      <w:sz w:val="26"/>
      <w:szCs w:val="26"/>
      <w:lang w:eastAsia="en-US"/>
    </w:rPr>
  </w:style>
  <w:style w:type="character" w:customStyle="1" w:styleId="ae">
    <w:name w:val="Основной текст_"/>
    <w:basedOn w:val="a0"/>
    <w:link w:val="11"/>
    <w:uiPriority w:val="99"/>
    <w:semiHidden/>
    <w:locked/>
    <w:rsid w:val="004F6CC6"/>
    <w:rPr>
      <w:rFonts w:ascii="Times New Roman" w:hAnsi="Times New Roman" w:cs="Times New Roman"/>
      <w:sz w:val="26"/>
      <w:szCs w:val="26"/>
      <w:shd w:val="clear" w:color="auto" w:fill="FFFFFF"/>
    </w:rPr>
  </w:style>
  <w:style w:type="paragraph" w:customStyle="1" w:styleId="11">
    <w:name w:val="Основной текст1"/>
    <w:basedOn w:val="a"/>
    <w:link w:val="ae"/>
    <w:uiPriority w:val="99"/>
    <w:semiHidden/>
    <w:rsid w:val="004F6CC6"/>
    <w:pPr>
      <w:shd w:val="clear" w:color="auto" w:fill="FFFFFF"/>
      <w:spacing w:before="420" w:after="240" w:line="322" w:lineRule="exact"/>
      <w:jc w:val="both"/>
    </w:pPr>
    <w:rPr>
      <w:rFonts w:eastAsiaTheme="minorHAnsi"/>
      <w:sz w:val="26"/>
      <w:szCs w:val="26"/>
      <w:lang w:eastAsia="en-US"/>
    </w:rPr>
  </w:style>
  <w:style w:type="paragraph" w:customStyle="1" w:styleId="af">
    <w:name w:val="Заголовок к тексту"/>
    <w:basedOn w:val="a"/>
    <w:next w:val="a9"/>
    <w:uiPriority w:val="99"/>
    <w:semiHidden/>
    <w:rsid w:val="004F6CC6"/>
    <w:pPr>
      <w:suppressAutoHyphens/>
      <w:spacing w:after="480" w:line="240" w:lineRule="exact"/>
    </w:pPr>
    <w:rPr>
      <w:b/>
      <w:bCs/>
      <w:sz w:val="28"/>
      <w:szCs w:val="28"/>
    </w:rPr>
  </w:style>
  <w:style w:type="paragraph" w:customStyle="1" w:styleId="af0">
    <w:name w:val="Исполнитель"/>
    <w:basedOn w:val="a9"/>
    <w:uiPriority w:val="99"/>
    <w:semiHidden/>
    <w:rsid w:val="004F6CC6"/>
    <w:pPr>
      <w:suppressAutoHyphens/>
      <w:spacing w:line="240" w:lineRule="exact"/>
    </w:pPr>
  </w:style>
  <w:style w:type="paragraph" w:customStyle="1" w:styleId="af1">
    <w:name w:val="Адресат"/>
    <w:basedOn w:val="a"/>
    <w:uiPriority w:val="99"/>
    <w:semiHidden/>
    <w:rsid w:val="004F6CC6"/>
    <w:pPr>
      <w:suppressAutoHyphens/>
      <w:spacing w:line="240" w:lineRule="exact"/>
    </w:pPr>
    <w:rPr>
      <w:sz w:val="28"/>
      <w:szCs w:val="28"/>
    </w:rPr>
  </w:style>
  <w:style w:type="paragraph" w:customStyle="1" w:styleId="ConsPlusNonformat">
    <w:name w:val="ConsPlusNonformat"/>
    <w:uiPriority w:val="99"/>
    <w:semiHidden/>
    <w:rsid w:val="004F6CC6"/>
    <w:pPr>
      <w:autoSpaceDE w:val="0"/>
      <w:autoSpaceDN w:val="0"/>
      <w:adjustRightInd w:val="0"/>
      <w:spacing w:after="0" w:line="240" w:lineRule="auto"/>
    </w:pPr>
    <w:rPr>
      <w:rFonts w:ascii="Courier New" w:eastAsia="Calibri" w:hAnsi="Courier New" w:cs="Courier New"/>
      <w:sz w:val="20"/>
      <w:szCs w:val="20"/>
    </w:rPr>
  </w:style>
  <w:style w:type="character" w:customStyle="1" w:styleId="3">
    <w:name w:val="Основной текст (3)_"/>
    <w:basedOn w:val="a0"/>
    <w:link w:val="30"/>
    <w:uiPriority w:val="99"/>
    <w:semiHidden/>
    <w:locked/>
    <w:rsid w:val="004F6CC6"/>
    <w:rPr>
      <w:rFonts w:ascii="Times New Roman" w:hAnsi="Times New Roman" w:cs="Times New Roman"/>
      <w:b/>
      <w:bCs/>
      <w:sz w:val="26"/>
      <w:szCs w:val="26"/>
      <w:shd w:val="clear" w:color="auto" w:fill="FFFFFF"/>
    </w:rPr>
  </w:style>
  <w:style w:type="paragraph" w:customStyle="1" w:styleId="30">
    <w:name w:val="Основной текст (3)"/>
    <w:basedOn w:val="a"/>
    <w:link w:val="3"/>
    <w:uiPriority w:val="99"/>
    <w:semiHidden/>
    <w:rsid w:val="004F6CC6"/>
    <w:pPr>
      <w:widowControl w:val="0"/>
      <w:shd w:val="clear" w:color="auto" w:fill="FFFFFF"/>
      <w:spacing w:before="1920" w:after="840" w:line="240" w:lineRule="exact"/>
    </w:pPr>
    <w:rPr>
      <w:rFonts w:eastAsiaTheme="minorHAnsi"/>
      <w:b/>
      <w:bCs/>
      <w:sz w:val="26"/>
      <w:szCs w:val="26"/>
      <w:lang w:eastAsia="en-US"/>
    </w:rPr>
  </w:style>
  <w:style w:type="character" w:customStyle="1" w:styleId="4">
    <w:name w:val="Основной текст (4)_"/>
    <w:basedOn w:val="a0"/>
    <w:link w:val="40"/>
    <w:uiPriority w:val="99"/>
    <w:semiHidden/>
    <w:locked/>
    <w:rsid w:val="004F6CC6"/>
    <w:rPr>
      <w:rFonts w:ascii="Times New Roman" w:hAnsi="Times New Roman" w:cs="Times New Roman"/>
      <w:sz w:val="16"/>
      <w:szCs w:val="16"/>
      <w:shd w:val="clear" w:color="auto" w:fill="FFFFFF"/>
    </w:rPr>
  </w:style>
  <w:style w:type="paragraph" w:customStyle="1" w:styleId="40">
    <w:name w:val="Основной текст (4)"/>
    <w:basedOn w:val="a"/>
    <w:link w:val="4"/>
    <w:uiPriority w:val="99"/>
    <w:semiHidden/>
    <w:rsid w:val="004F6CC6"/>
    <w:pPr>
      <w:widowControl w:val="0"/>
      <w:shd w:val="clear" w:color="auto" w:fill="FFFFFF"/>
      <w:spacing w:before="180" w:after="420" w:line="240" w:lineRule="atLeast"/>
    </w:pPr>
    <w:rPr>
      <w:rFonts w:eastAsiaTheme="minorHAnsi"/>
      <w:sz w:val="16"/>
      <w:szCs w:val="16"/>
      <w:lang w:eastAsia="en-US"/>
    </w:rPr>
  </w:style>
  <w:style w:type="character" w:customStyle="1" w:styleId="2Exact">
    <w:name w:val="Основной текст (2) Exact"/>
    <w:basedOn w:val="a0"/>
    <w:uiPriority w:val="99"/>
    <w:rsid w:val="004F6CC6"/>
    <w:rPr>
      <w:rFonts w:ascii="Times New Roman" w:hAnsi="Times New Roman" w:cs="Times New Roman" w:hint="default"/>
      <w:strike w:val="0"/>
      <w:dstrike w:val="0"/>
      <w:sz w:val="28"/>
      <w:szCs w:val="28"/>
      <w:u w:val="none"/>
      <w:effect w:val="none"/>
    </w:rPr>
  </w:style>
  <w:style w:type="character" w:customStyle="1" w:styleId="4Exact">
    <w:name w:val="Основной текст (4) Exact"/>
    <w:basedOn w:val="a0"/>
    <w:uiPriority w:val="99"/>
    <w:rsid w:val="004F6CC6"/>
    <w:rPr>
      <w:rFonts w:ascii="Times New Roman" w:hAnsi="Times New Roman" w:cs="Times New Roman" w:hint="default"/>
      <w:strike w:val="0"/>
      <w:dstrike w:val="0"/>
      <w:sz w:val="16"/>
      <w:szCs w:val="16"/>
      <w:u w:val="none"/>
      <w:effect w:val="none"/>
    </w:rPr>
  </w:style>
  <w:style w:type="table" w:styleId="af2">
    <w:name w:val="Table Grid"/>
    <w:basedOn w:val="a1"/>
    <w:uiPriority w:val="99"/>
    <w:rsid w:val="004F6CC6"/>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823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4B7203A7102B4260A3152AFF0FB7C5E6396AF5E5813777CC5DC4EB68854B8C7AD903B6FBB94B6292C1AE4D8k4B9E" TargetMode="External"/><Relationship Id="rId13" Type="http://schemas.openxmlformats.org/officeDocument/2006/relationships/hyperlink" Target="consultantplus://offline/ref=A3827511250126D001928374A522E20ACDC0F1B5EA16007F09D24C87C3jD6BF" TargetMode="External"/><Relationship Id="rId18" Type="http://schemas.openxmlformats.org/officeDocument/2006/relationships/hyperlink" Target="consultantplus://offline/ref=E541EE1035CDF17372DC01F4EDB1B7EFBCD8443E60671DC2B53E6264C26F72BE9C1F39861AF9FD18178C99yFZFF" TargetMode="External"/><Relationship Id="rId26" Type="http://schemas.openxmlformats.org/officeDocument/2006/relationships/hyperlink" Target="consultantplus://offline/ref=31192ED74132B70FC3E026F0935FE54E7D3A8A0545D3E376EA5CBED10D05C8E89577158E7B66AA6DABuFF" TargetMode="External"/><Relationship Id="rId3" Type="http://schemas.openxmlformats.org/officeDocument/2006/relationships/styles" Target="styles.xml"/><Relationship Id="rId21" Type="http://schemas.openxmlformats.org/officeDocument/2006/relationships/hyperlink" Target="consultantplus://offline/ref=DAF98C3FC05E73DF84E002EC67C9B1A3816B13435B08C3BBBBEA82EC8EB44B0622A29F9C97591A6A957A1AQ9jDK" TargetMode="External"/><Relationship Id="rId7" Type="http://schemas.openxmlformats.org/officeDocument/2006/relationships/hyperlink" Target="consultantplus://offline/ref=F4B7203A7102B4260A314CA2E6972B536A9BF45A5E197D23988848E1D7k0B4E" TargetMode="External"/><Relationship Id="rId12" Type="http://schemas.openxmlformats.org/officeDocument/2006/relationships/hyperlink" Target="consultantplus://offline/ref=FF1E135820AFE59D1AD680B14F608CC99F042BE2DA0ABE2EAE74076ED2h5y6F" TargetMode="External"/><Relationship Id="rId17" Type="http://schemas.openxmlformats.org/officeDocument/2006/relationships/hyperlink" Target="consultantplus://offline/ref=E1934779FBBED44794BDCEDD35AC711EC144BF8EA240EABC7ECE09A9BBG8OBI" TargetMode="External"/><Relationship Id="rId25" Type="http://schemas.openxmlformats.org/officeDocument/2006/relationships/hyperlink" Target="consultantplus://offline/ref=4627D5F737C9C6BFB91908E5BA42D99A8B89681019D7976DF6C3439D6EP1a0F" TargetMode="External"/><Relationship Id="rId2" Type="http://schemas.openxmlformats.org/officeDocument/2006/relationships/numbering" Target="numbering.xml"/><Relationship Id="rId16" Type="http://schemas.openxmlformats.org/officeDocument/2006/relationships/hyperlink" Target="consultantplus://offline/ref=FE649BADA47EB20057EE5F1F8056E29F31ED96C30FC6757077C66259F9XFP4F" TargetMode="External"/><Relationship Id="rId20" Type="http://schemas.openxmlformats.org/officeDocument/2006/relationships/hyperlink" Target="consultantplus://offline/ref=8A703692309E50C96ED54C8942E29AC948F3037130B3475C908F6D955BF490AAA60F536C6F3360B3g2vEC"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F1E135820AFE59D1AD680B14F608CC99F042AE4D40FBE2EAE74076ED2h5y6F" TargetMode="External"/><Relationship Id="rId24" Type="http://schemas.openxmlformats.org/officeDocument/2006/relationships/hyperlink" Target="consultantplus://offline/ref=77B92D7EB644C0EF500680911651543A918062D3398EB07937D95DE8111257E78B80B95B638779198D2387p66CE" TargetMode="External"/><Relationship Id="rId5" Type="http://schemas.openxmlformats.org/officeDocument/2006/relationships/settings" Target="settings.xml"/><Relationship Id="rId15" Type="http://schemas.openxmlformats.org/officeDocument/2006/relationships/hyperlink" Target="consultantplus://offline/ref=A3827511250126D001928374A522E20ACDC1FCB0E511007F09D24C87C3jD6BF" TargetMode="External"/><Relationship Id="rId23" Type="http://schemas.openxmlformats.org/officeDocument/2006/relationships/hyperlink" Target="consultantplus://offline/ref=77B92D7EB644C0EF500680911651543A918062D3398EB07937D95DE8111257E78B80B95B638779198D2387p66BE" TargetMode="External"/><Relationship Id="rId28" Type="http://schemas.openxmlformats.org/officeDocument/2006/relationships/fontTable" Target="fontTable.xml"/><Relationship Id="rId10" Type="http://schemas.openxmlformats.org/officeDocument/2006/relationships/hyperlink" Target="consultantplus://offline/ref=FF1E135820AFE59D1AD680B14F608CC99F0526E7D50DBE2EAE74076ED2h5y6F" TargetMode="External"/><Relationship Id="rId19" Type="http://schemas.openxmlformats.org/officeDocument/2006/relationships/hyperlink" Target="consultantplus://offline/ref=C15A23CF417EBD90E35F74C352383C87ABA553849CEC236500F3C56BD85F9FE1965DB6F29D44FC4FnFi3E" TargetMode="External"/><Relationship Id="rId4" Type="http://schemas.microsoft.com/office/2007/relationships/stylesWithEffects" Target="stylesWithEffects.xml"/><Relationship Id="rId9" Type="http://schemas.openxmlformats.org/officeDocument/2006/relationships/hyperlink" Target="consultantplus://offline/ref=152914F7B439FA1F822856D69506790623970358AD5C5848AFE16418A0FBD37A70LBLFI" TargetMode="External"/><Relationship Id="rId14" Type="http://schemas.openxmlformats.org/officeDocument/2006/relationships/hyperlink" Target="consultantplus://offline/ref=A3827511250126D001928374A522E20ACDC1FDB6EB14007F09D24C87C3jD6BF" TargetMode="External"/><Relationship Id="rId22" Type="http://schemas.openxmlformats.org/officeDocument/2006/relationships/hyperlink" Target="consultantplus://offline/ref=DAF98C3FC05E73DF84E002EC67C9B1A3816B13435B08C3BBBBEA82EC8EB44B0622A29F9C97591A6A957A1AQ9jDK" TargetMode="External"/><Relationship Id="rId27" Type="http://schemas.openxmlformats.org/officeDocument/2006/relationships/hyperlink" Target="consultantplus://offline/ref=2A3BC9A734439090536D954AB64A6BA5DBABC972C1DAD49116CFB545806CBD3DC4D6FAD4BC6226A5nBC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BD066-5902-4BDE-9C94-FD7B5B253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52</Pages>
  <Words>13777</Words>
  <Characters>78535</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92128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33</cp:revision>
  <cp:lastPrinted>2016-07-28T05:02:00Z</cp:lastPrinted>
  <dcterms:created xsi:type="dcterms:W3CDTF">2016-07-27T11:47:00Z</dcterms:created>
  <dcterms:modified xsi:type="dcterms:W3CDTF">2016-08-10T10:41:00Z</dcterms:modified>
</cp:coreProperties>
</file>